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C3F487" w14:textId="77777777" w:rsidR="00775831" w:rsidRPr="00E71F67" w:rsidRDefault="00775831" w:rsidP="001A7F96">
      <w:pPr>
        <w:ind w:right="0"/>
        <w:rPr>
          <w:rFonts w:ascii="Times New Roman" w:hAnsi="Times New Roman" w:cs="Times New Roman"/>
          <w:b/>
          <w:sz w:val="20"/>
          <w:szCs w:val="20"/>
        </w:rPr>
      </w:pPr>
      <w:r w:rsidRPr="00E71F67">
        <w:rPr>
          <w:rFonts w:ascii="Times New Roman" w:hAnsi="Times New Roman" w:cs="Times New Roman"/>
          <w:b/>
          <w:sz w:val="20"/>
          <w:szCs w:val="20"/>
        </w:rPr>
        <w:t>ДОГОВОР № _____________</w:t>
      </w:r>
    </w:p>
    <w:p w14:paraId="6B888A33" w14:textId="77777777" w:rsidR="00775831" w:rsidRDefault="00775831" w:rsidP="00775831">
      <w:pPr>
        <w:ind w:left="567" w:right="0" w:hanging="567"/>
        <w:rPr>
          <w:rFonts w:ascii="Times New Roman" w:hAnsi="Times New Roman" w:cs="Times New Roman"/>
          <w:b/>
          <w:sz w:val="20"/>
          <w:szCs w:val="20"/>
        </w:rPr>
      </w:pPr>
      <w:r w:rsidRPr="00E71F67">
        <w:rPr>
          <w:rFonts w:ascii="Times New Roman" w:hAnsi="Times New Roman" w:cs="Times New Roman"/>
          <w:b/>
          <w:sz w:val="20"/>
          <w:szCs w:val="20"/>
        </w:rPr>
        <w:t xml:space="preserve">на </w:t>
      </w:r>
      <w:r w:rsidR="0097095A" w:rsidRPr="001D12BF">
        <w:rPr>
          <w:rFonts w:ascii="Times New Roman" w:hAnsi="Times New Roman" w:cs="Times New Roman"/>
          <w:b/>
          <w:sz w:val="20"/>
          <w:szCs w:val="20"/>
        </w:rPr>
        <w:t>осуществление</w:t>
      </w:r>
      <w:r w:rsidRPr="00E71F67">
        <w:rPr>
          <w:rFonts w:ascii="Times New Roman" w:hAnsi="Times New Roman" w:cs="Times New Roman"/>
          <w:b/>
          <w:sz w:val="20"/>
          <w:szCs w:val="20"/>
        </w:rPr>
        <w:t xml:space="preserve"> перевозок грузов автомобильным транспортом</w:t>
      </w:r>
      <w:r w:rsidR="003D785C" w:rsidRPr="00E71F67">
        <w:rPr>
          <w:rFonts w:ascii="Times New Roman" w:hAnsi="Times New Roman" w:cs="Times New Roman"/>
          <w:b/>
          <w:sz w:val="20"/>
          <w:szCs w:val="20"/>
        </w:rPr>
        <w:t xml:space="preserve"> </w:t>
      </w:r>
      <w:r w:rsidRPr="00E71F67">
        <w:rPr>
          <w:rFonts w:ascii="Times New Roman" w:hAnsi="Times New Roman" w:cs="Times New Roman"/>
          <w:b/>
          <w:sz w:val="20"/>
          <w:szCs w:val="20"/>
        </w:rPr>
        <w:t>по территории Российской Федерации</w:t>
      </w:r>
    </w:p>
    <w:p w14:paraId="5C948143" w14:textId="77777777" w:rsidR="00313396" w:rsidRDefault="00313396" w:rsidP="00775831">
      <w:pPr>
        <w:ind w:left="567" w:right="0" w:hanging="567"/>
        <w:rPr>
          <w:rFonts w:ascii="Times New Roman" w:hAnsi="Times New Roman" w:cs="Times New Roman"/>
          <w:b/>
          <w:sz w:val="20"/>
          <w:szCs w:val="20"/>
        </w:rPr>
      </w:pPr>
    </w:p>
    <w:p w14:paraId="504C7683" w14:textId="77777777" w:rsidR="00313396" w:rsidRPr="00E71F67" w:rsidRDefault="00313396" w:rsidP="00775831">
      <w:pPr>
        <w:ind w:left="567" w:right="0" w:hanging="567"/>
        <w:rPr>
          <w:rFonts w:ascii="Times New Roman" w:hAnsi="Times New Roman" w:cs="Times New Roman"/>
          <w:b/>
          <w:sz w:val="20"/>
          <w:szCs w:val="20"/>
        </w:rPr>
      </w:pPr>
    </w:p>
    <w:p w14:paraId="702AB857" w14:textId="77777777" w:rsidR="00775831" w:rsidRPr="00E71F67" w:rsidRDefault="00775831" w:rsidP="00775831">
      <w:pPr>
        <w:ind w:left="567" w:right="0" w:hanging="567"/>
        <w:jc w:val="left"/>
        <w:rPr>
          <w:rFonts w:ascii="Times New Roman" w:hAnsi="Times New Roman" w:cs="Times New Roman"/>
          <w:b/>
          <w:sz w:val="20"/>
          <w:szCs w:val="20"/>
        </w:rPr>
      </w:pPr>
    </w:p>
    <w:p w14:paraId="31EEDE83" w14:textId="77777777" w:rsidR="00775831" w:rsidRDefault="00775831" w:rsidP="00775831">
      <w:pPr>
        <w:ind w:left="284" w:right="0"/>
        <w:rPr>
          <w:rFonts w:ascii="Times New Roman" w:hAnsi="Times New Roman" w:cs="Times New Roman"/>
          <w:sz w:val="20"/>
          <w:szCs w:val="20"/>
        </w:rPr>
      </w:pPr>
      <w:r w:rsidRPr="00E71F67">
        <w:rPr>
          <w:rFonts w:ascii="Times New Roman" w:hAnsi="Times New Roman" w:cs="Times New Roman"/>
          <w:sz w:val="20"/>
          <w:szCs w:val="20"/>
        </w:rPr>
        <w:t>г. Пермь</w:t>
      </w:r>
      <w:r w:rsidRPr="00E71F67">
        <w:rPr>
          <w:rFonts w:ascii="Times New Roman" w:hAnsi="Times New Roman" w:cs="Times New Roman"/>
          <w:sz w:val="20"/>
          <w:szCs w:val="20"/>
        </w:rPr>
        <w:tab/>
      </w:r>
      <w:r w:rsidRPr="00E71F67">
        <w:rPr>
          <w:rFonts w:ascii="Times New Roman" w:hAnsi="Times New Roman" w:cs="Times New Roman"/>
          <w:sz w:val="20"/>
          <w:szCs w:val="20"/>
        </w:rPr>
        <w:tab/>
      </w:r>
      <w:r w:rsidRPr="00E71F67">
        <w:rPr>
          <w:rFonts w:ascii="Times New Roman" w:hAnsi="Times New Roman" w:cs="Times New Roman"/>
          <w:sz w:val="20"/>
          <w:szCs w:val="20"/>
        </w:rPr>
        <w:tab/>
      </w:r>
      <w:r w:rsidRPr="00E71F67">
        <w:rPr>
          <w:rFonts w:ascii="Times New Roman" w:hAnsi="Times New Roman" w:cs="Times New Roman"/>
          <w:sz w:val="20"/>
          <w:szCs w:val="20"/>
        </w:rPr>
        <w:tab/>
      </w:r>
      <w:r w:rsidRPr="00E71F67">
        <w:rPr>
          <w:rFonts w:ascii="Times New Roman" w:hAnsi="Times New Roman" w:cs="Times New Roman"/>
          <w:sz w:val="20"/>
          <w:szCs w:val="20"/>
        </w:rPr>
        <w:tab/>
      </w:r>
      <w:r w:rsidRPr="00E71F67">
        <w:rPr>
          <w:rFonts w:ascii="Times New Roman" w:hAnsi="Times New Roman" w:cs="Times New Roman"/>
          <w:sz w:val="20"/>
          <w:szCs w:val="20"/>
        </w:rPr>
        <w:tab/>
      </w:r>
      <w:r w:rsidRPr="00E71F67">
        <w:rPr>
          <w:rFonts w:ascii="Times New Roman" w:hAnsi="Times New Roman" w:cs="Times New Roman"/>
          <w:sz w:val="20"/>
          <w:szCs w:val="20"/>
        </w:rPr>
        <w:tab/>
      </w:r>
      <w:r w:rsidRPr="00E71F67">
        <w:rPr>
          <w:rFonts w:ascii="Times New Roman" w:hAnsi="Times New Roman" w:cs="Times New Roman"/>
          <w:sz w:val="20"/>
          <w:szCs w:val="20"/>
        </w:rPr>
        <w:tab/>
      </w:r>
      <w:proofErr w:type="gramStart"/>
      <w:r w:rsidR="00E324A7">
        <w:rPr>
          <w:rFonts w:ascii="Times New Roman" w:eastAsia="Times New Roman" w:hAnsi="Times New Roman" w:cs="Times New Roman"/>
          <w:sz w:val="20"/>
          <w:szCs w:val="20"/>
        </w:rPr>
        <w:tab/>
        <w:t>«</w:t>
      </w:r>
      <w:proofErr w:type="gramEnd"/>
      <w:r w:rsidR="00E324A7">
        <w:rPr>
          <w:rFonts w:ascii="Times New Roman" w:eastAsia="Times New Roman" w:hAnsi="Times New Roman" w:cs="Times New Roman"/>
          <w:sz w:val="20"/>
          <w:szCs w:val="20"/>
        </w:rPr>
        <w:t>___»__________ 202</w:t>
      </w:r>
      <w:r w:rsidR="00294C0A">
        <w:rPr>
          <w:rFonts w:ascii="Times New Roman" w:eastAsia="Times New Roman" w:hAnsi="Times New Roman" w:cs="Times New Roman"/>
          <w:sz w:val="20"/>
          <w:szCs w:val="20"/>
        </w:rPr>
        <w:t>_</w:t>
      </w:r>
      <w:r w:rsidRPr="00E71F67">
        <w:rPr>
          <w:rFonts w:ascii="Times New Roman" w:hAnsi="Times New Roman" w:cs="Times New Roman"/>
          <w:sz w:val="20"/>
          <w:szCs w:val="20"/>
        </w:rPr>
        <w:t xml:space="preserve"> года</w:t>
      </w:r>
    </w:p>
    <w:p w14:paraId="3E444DC7" w14:textId="77777777" w:rsidR="00313396" w:rsidRDefault="00313396" w:rsidP="00775831">
      <w:pPr>
        <w:ind w:left="284" w:right="0"/>
        <w:rPr>
          <w:rFonts w:ascii="Times New Roman" w:hAnsi="Times New Roman" w:cs="Times New Roman"/>
          <w:sz w:val="20"/>
          <w:szCs w:val="20"/>
        </w:rPr>
      </w:pPr>
    </w:p>
    <w:p w14:paraId="1CCC0606" w14:textId="77777777" w:rsidR="00313396" w:rsidRDefault="00313396" w:rsidP="00775831">
      <w:pPr>
        <w:ind w:left="284" w:right="0"/>
        <w:rPr>
          <w:rFonts w:ascii="Times New Roman" w:hAnsi="Times New Roman" w:cs="Times New Roman"/>
          <w:sz w:val="20"/>
          <w:szCs w:val="20"/>
        </w:rPr>
      </w:pPr>
    </w:p>
    <w:p w14:paraId="03832452" w14:textId="77777777" w:rsidR="00313396" w:rsidRPr="00E71F67" w:rsidRDefault="00313396" w:rsidP="00775831">
      <w:pPr>
        <w:ind w:left="284" w:right="0"/>
        <w:rPr>
          <w:rFonts w:ascii="Times New Roman" w:hAnsi="Times New Roman" w:cs="Times New Roman"/>
          <w:sz w:val="20"/>
          <w:szCs w:val="20"/>
        </w:rPr>
      </w:pPr>
    </w:p>
    <w:p w14:paraId="33DB19A3" w14:textId="77777777" w:rsidR="00775831" w:rsidRPr="00E71F67" w:rsidRDefault="00775831" w:rsidP="00775831">
      <w:pPr>
        <w:ind w:left="567" w:right="0" w:hanging="567"/>
        <w:jc w:val="both"/>
        <w:rPr>
          <w:rFonts w:ascii="Times New Roman" w:hAnsi="Times New Roman" w:cs="Times New Roman"/>
          <w:sz w:val="20"/>
          <w:szCs w:val="20"/>
        </w:rPr>
      </w:pPr>
    </w:p>
    <w:p w14:paraId="77735814" w14:textId="77777777" w:rsidR="00775831" w:rsidRPr="00E71F67" w:rsidRDefault="003E5D07" w:rsidP="00775831">
      <w:pPr>
        <w:ind w:right="0" w:firstLine="567"/>
        <w:jc w:val="both"/>
        <w:rPr>
          <w:rFonts w:ascii="Times New Roman" w:eastAsia="Times New Roman" w:hAnsi="Times New Roman" w:cs="Times New Roman"/>
          <w:sz w:val="20"/>
          <w:szCs w:val="20"/>
        </w:rPr>
      </w:pPr>
      <w:r w:rsidRPr="00E71F67">
        <w:rPr>
          <w:rFonts w:ascii="Times New Roman" w:eastAsia="Times New Roman" w:hAnsi="Times New Roman" w:cs="Times New Roman"/>
          <w:b/>
          <w:bCs/>
          <w:sz w:val="20"/>
          <w:szCs w:val="20"/>
        </w:rPr>
        <w:fldChar w:fldCharType="begin">
          <w:ffData>
            <w:name w:val="ТекстовоеПоле8"/>
            <w:enabled/>
            <w:calcOnExit w:val="0"/>
            <w:textInput/>
          </w:ffData>
        </w:fldChar>
      </w:r>
      <w:bookmarkStart w:id="0" w:name="ТекстовоеПоле8"/>
      <w:r w:rsidRPr="00E71F67">
        <w:rPr>
          <w:rFonts w:ascii="Times New Roman" w:eastAsia="Times New Roman" w:hAnsi="Times New Roman" w:cs="Times New Roman"/>
          <w:b/>
          <w:bCs/>
          <w:sz w:val="20"/>
          <w:szCs w:val="20"/>
        </w:rPr>
        <w:instrText xml:space="preserve"> FORMTEXT </w:instrText>
      </w:r>
      <w:r w:rsidRPr="00E71F67">
        <w:rPr>
          <w:rFonts w:ascii="Times New Roman" w:eastAsia="Times New Roman" w:hAnsi="Times New Roman" w:cs="Times New Roman"/>
          <w:b/>
          <w:bCs/>
          <w:sz w:val="20"/>
          <w:szCs w:val="20"/>
        </w:rPr>
      </w:r>
      <w:r w:rsidRPr="00E71F67">
        <w:rPr>
          <w:rFonts w:ascii="Times New Roman" w:eastAsia="Times New Roman" w:hAnsi="Times New Roman" w:cs="Times New Roman"/>
          <w:b/>
          <w:bCs/>
          <w:sz w:val="20"/>
          <w:szCs w:val="20"/>
        </w:rPr>
        <w:fldChar w:fldCharType="separate"/>
      </w:r>
      <w:r w:rsidRPr="00E71F67">
        <w:rPr>
          <w:rFonts w:ascii="Times New Roman" w:eastAsia="Times New Roman" w:hAnsi="Times New Roman" w:cs="Times New Roman"/>
          <w:b/>
          <w:bCs/>
          <w:sz w:val="20"/>
          <w:szCs w:val="20"/>
        </w:rPr>
        <w:t> </w:t>
      </w:r>
      <w:r w:rsidRPr="00E71F67">
        <w:rPr>
          <w:rFonts w:ascii="Times New Roman" w:eastAsia="Times New Roman" w:hAnsi="Times New Roman" w:cs="Times New Roman"/>
          <w:b/>
          <w:bCs/>
          <w:sz w:val="20"/>
          <w:szCs w:val="20"/>
        </w:rPr>
        <w:t> </w:t>
      </w:r>
      <w:r w:rsidRPr="00E71F67">
        <w:rPr>
          <w:rFonts w:ascii="Times New Roman" w:eastAsia="Times New Roman" w:hAnsi="Times New Roman" w:cs="Times New Roman"/>
          <w:b/>
          <w:bCs/>
          <w:sz w:val="20"/>
          <w:szCs w:val="20"/>
        </w:rPr>
        <w:t> </w:t>
      </w:r>
      <w:r w:rsidRPr="00E71F67">
        <w:rPr>
          <w:rFonts w:ascii="Times New Roman" w:eastAsia="Times New Roman" w:hAnsi="Times New Roman" w:cs="Times New Roman"/>
          <w:b/>
          <w:bCs/>
          <w:sz w:val="20"/>
          <w:szCs w:val="20"/>
        </w:rPr>
        <w:t> </w:t>
      </w:r>
      <w:r w:rsidRPr="00E71F67">
        <w:rPr>
          <w:rFonts w:ascii="Times New Roman" w:eastAsia="Times New Roman" w:hAnsi="Times New Roman" w:cs="Times New Roman"/>
          <w:b/>
          <w:bCs/>
          <w:sz w:val="20"/>
          <w:szCs w:val="20"/>
        </w:rPr>
        <w:t> </w:t>
      </w:r>
      <w:r w:rsidRPr="00E71F67">
        <w:rPr>
          <w:rFonts w:ascii="Times New Roman" w:eastAsia="Times New Roman" w:hAnsi="Times New Roman" w:cs="Times New Roman"/>
          <w:b/>
          <w:bCs/>
          <w:sz w:val="20"/>
          <w:szCs w:val="20"/>
        </w:rPr>
        <w:fldChar w:fldCharType="end"/>
      </w:r>
      <w:bookmarkEnd w:id="0"/>
      <w:r w:rsidR="00775831" w:rsidRPr="00E71F67">
        <w:rPr>
          <w:rFonts w:ascii="Times New Roman" w:eastAsia="Times New Roman" w:hAnsi="Times New Roman" w:cs="Times New Roman"/>
          <w:sz w:val="20"/>
          <w:szCs w:val="20"/>
        </w:rPr>
        <w:t xml:space="preserve">, </w:t>
      </w:r>
      <w:r w:rsidR="00775831" w:rsidRPr="00E71F67">
        <w:rPr>
          <w:rFonts w:ascii="Times New Roman" w:eastAsia="Times New Roman" w:hAnsi="Times New Roman" w:cs="Times New Roman"/>
          <w:bCs/>
          <w:sz w:val="20"/>
          <w:szCs w:val="20"/>
        </w:rPr>
        <w:t>именуемое в дальнейшем</w:t>
      </w:r>
      <w:r w:rsidR="00775831" w:rsidRPr="00E71F67">
        <w:rPr>
          <w:rFonts w:ascii="Times New Roman" w:eastAsia="Times New Roman" w:hAnsi="Times New Roman" w:cs="Times New Roman"/>
          <w:b/>
          <w:bCs/>
          <w:sz w:val="20"/>
          <w:szCs w:val="20"/>
        </w:rPr>
        <w:t xml:space="preserve"> </w:t>
      </w:r>
      <w:r w:rsidR="00775831" w:rsidRPr="00E71F67">
        <w:rPr>
          <w:rFonts w:ascii="Times New Roman" w:eastAsia="Times New Roman" w:hAnsi="Times New Roman" w:cs="Times New Roman"/>
          <w:b/>
          <w:bCs/>
          <w:i/>
          <w:sz w:val="20"/>
          <w:szCs w:val="20"/>
        </w:rPr>
        <w:t>«Исполнитель»</w:t>
      </w:r>
      <w:r w:rsidR="006D273D" w:rsidRPr="00E71F67">
        <w:rPr>
          <w:rFonts w:ascii="Times New Roman" w:eastAsia="Times New Roman" w:hAnsi="Times New Roman" w:cs="Times New Roman"/>
          <w:b/>
          <w:bCs/>
          <w:sz w:val="20"/>
          <w:szCs w:val="20"/>
        </w:rPr>
        <w:t xml:space="preserve">, </w:t>
      </w:r>
      <w:r w:rsidR="006D273D" w:rsidRPr="00E71F67">
        <w:rPr>
          <w:rFonts w:ascii="Times New Roman" w:eastAsia="Times New Roman" w:hAnsi="Times New Roman" w:cs="Times New Roman"/>
          <w:bCs/>
          <w:sz w:val="20"/>
          <w:szCs w:val="20"/>
        </w:rPr>
        <w:t>в лице</w:t>
      </w:r>
      <w:r w:rsidR="00775831" w:rsidRPr="00E71F67">
        <w:rPr>
          <w:rFonts w:ascii="Times New Roman" w:eastAsia="Times New Roman" w:hAnsi="Times New Roman" w:cs="Times New Roman"/>
          <w:bCs/>
          <w:sz w:val="20"/>
          <w:szCs w:val="20"/>
        </w:rPr>
        <w:t xml:space="preserve"> </w:t>
      </w:r>
      <w:r w:rsidRPr="00E71F67">
        <w:rPr>
          <w:rFonts w:ascii="Times New Roman" w:eastAsia="Times New Roman" w:hAnsi="Times New Roman" w:cs="Times New Roman"/>
          <w:bCs/>
          <w:sz w:val="20"/>
          <w:szCs w:val="20"/>
        </w:rPr>
        <w:fldChar w:fldCharType="begin">
          <w:ffData>
            <w:name w:val="ТекстовоеПоле9"/>
            <w:enabled/>
            <w:calcOnExit w:val="0"/>
            <w:textInput/>
          </w:ffData>
        </w:fldChar>
      </w:r>
      <w:bookmarkStart w:id="1" w:name="ТекстовоеПоле9"/>
      <w:r w:rsidRPr="00E71F67">
        <w:rPr>
          <w:rFonts w:ascii="Times New Roman" w:eastAsia="Times New Roman" w:hAnsi="Times New Roman" w:cs="Times New Roman"/>
          <w:bCs/>
          <w:sz w:val="20"/>
          <w:szCs w:val="20"/>
        </w:rPr>
        <w:instrText xml:space="preserve"> FORMTEXT </w:instrText>
      </w:r>
      <w:r w:rsidRPr="00E71F67">
        <w:rPr>
          <w:rFonts w:ascii="Times New Roman" w:eastAsia="Times New Roman" w:hAnsi="Times New Roman" w:cs="Times New Roman"/>
          <w:bCs/>
          <w:sz w:val="20"/>
          <w:szCs w:val="20"/>
        </w:rPr>
      </w:r>
      <w:r w:rsidRPr="00E71F67">
        <w:rPr>
          <w:rFonts w:ascii="Times New Roman" w:eastAsia="Times New Roman" w:hAnsi="Times New Roman" w:cs="Times New Roman"/>
          <w:bCs/>
          <w:sz w:val="20"/>
          <w:szCs w:val="20"/>
        </w:rPr>
        <w:fldChar w:fldCharType="separate"/>
      </w:r>
      <w:r w:rsidRPr="00E71F67">
        <w:rPr>
          <w:rFonts w:ascii="Times New Roman" w:eastAsia="Times New Roman" w:hAnsi="Times New Roman" w:cs="Times New Roman"/>
          <w:bCs/>
          <w:sz w:val="20"/>
          <w:szCs w:val="20"/>
        </w:rPr>
        <w:t> </w:t>
      </w:r>
      <w:r w:rsidRPr="00E71F67">
        <w:rPr>
          <w:rFonts w:ascii="Times New Roman" w:eastAsia="Times New Roman" w:hAnsi="Times New Roman" w:cs="Times New Roman"/>
          <w:bCs/>
          <w:sz w:val="20"/>
          <w:szCs w:val="20"/>
        </w:rPr>
        <w:t> </w:t>
      </w:r>
      <w:r w:rsidRPr="00E71F67">
        <w:rPr>
          <w:rFonts w:ascii="Times New Roman" w:eastAsia="Times New Roman" w:hAnsi="Times New Roman" w:cs="Times New Roman"/>
          <w:bCs/>
          <w:sz w:val="20"/>
          <w:szCs w:val="20"/>
        </w:rPr>
        <w:t> </w:t>
      </w:r>
      <w:r w:rsidRPr="00E71F67">
        <w:rPr>
          <w:rFonts w:ascii="Times New Roman" w:eastAsia="Times New Roman" w:hAnsi="Times New Roman" w:cs="Times New Roman"/>
          <w:bCs/>
          <w:sz w:val="20"/>
          <w:szCs w:val="20"/>
        </w:rPr>
        <w:t> </w:t>
      </w:r>
      <w:r w:rsidRPr="00E71F67">
        <w:rPr>
          <w:rFonts w:ascii="Times New Roman" w:eastAsia="Times New Roman" w:hAnsi="Times New Roman" w:cs="Times New Roman"/>
          <w:bCs/>
          <w:sz w:val="20"/>
          <w:szCs w:val="20"/>
        </w:rPr>
        <w:t> </w:t>
      </w:r>
      <w:r w:rsidRPr="00E71F67">
        <w:rPr>
          <w:rFonts w:ascii="Times New Roman" w:eastAsia="Times New Roman" w:hAnsi="Times New Roman" w:cs="Times New Roman"/>
          <w:bCs/>
          <w:sz w:val="20"/>
          <w:szCs w:val="20"/>
        </w:rPr>
        <w:fldChar w:fldCharType="end"/>
      </w:r>
      <w:bookmarkEnd w:id="1"/>
      <w:r w:rsidR="006D273D" w:rsidRPr="00E71F67">
        <w:rPr>
          <w:rFonts w:ascii="Times New Roman" w:eastAsia="Times New Roman" w:hAnsi="Times New Roman" w:cs="Times New Roman"/>
          <w:bCs/>
          <w:sz w:val="20"/>
          <w:szCs w:val="20"/>
        </w:rPr>
        <w:t xml:space="preserve">, действующего на основании </w:t>
      </w:r>
      <w:r w:rsidRPr="00E71F67">
        <w:rPr>
          <w:rFonts w:ascii="Times New Roman" w:eastAsia="Times New Roman" w:hAnsi="Times New Roman" w:cs="Times New Roman"/>
          <w:bCs/>
          <w:sz w:val="20"/>
          <w:szCs w:val="20"/>
        </w:rPr>
        <w:fldChar w:fldCharType="begin">
          <w:ffData>
            <w:name w:val="ТекстовоеПоле10"/>
            <w:enabled/>
            <w:calcOnExit w:val="0"/>
            <w:textInput/>
          </w:ffData>
        </w:fldChar>
      </w:r>
      <w:bookmarkStart w:id="2" w:name="ТекстовоеПоле10"/>
      <w:r w:rsidRPr="00E71F67">
        <w:rPr>
          <w:rFonts w:ascii="Times New Roman" w:eastAsia="Times New Roman" w:hAnsi="Times New Roman" w:cs="Times New Roman"/>
          <w:bCs/>
          <w:sz w:val="20"/>
          <w:szCs w:val="20"/>
        </w:rPr>
        <w:instrText xml:space="preserve"> FORMTEXT </w:instrText>
      </w:r>
      <w:r w:rsidRPr="00E71F67">
        <w:rPr>
          <w:rFonts w:ascii="Times New Roman" w:eastAsia="Times New Roman" w:hAnsi="Times New Roman" w:cs="Times New Roman"/>
          <w:bCs/>
          <w:sz w:val="20"/>
          <w:szCs w:val="20"/>
        </w:rPr>
      </w:r>
      <w:r w:rsidRPr="00E71F67">
        <w:rPr>
          <w:rFonts w:ascii="Times New Roman" w:eastAsia="Times New Roman" w:hAnsi="Times New Roman" w:cs="Times New Roman"/>
          <w:bCs/>
          <w:sz w:val="20"/>
          <w:szCs w:val="20"/>
        </w:rPr>
        <w:fldChar w:fldCharType="separate"/>
      </w:r>
      <w:r w:rsidRPr="00E71F67">
        <w:rPr>
          <w:rFonts w:ascii="Times New Roman" w:eastAsia="Times New Roman" w:hAnsi="Times New Roman" w:cs="Times New Roman"/>
          <w:bCs/>
          <w:sz w:val="20"/>
          <w:szCs w:val="20"/>
        </w:rPr>
        <w:t> </w:t>
      </w:r>
      <w:r w:rsidRPr="00E71F67">
        <w:rPr>
          <w:rFonts w:ascii="Times New Roman" w:eastAsia="Times New Roman" w:hAnsi="Times New Roman" w:cs="Times New Roman"/>
          <w:bCs/>
          <w:sz w:val="20"/>
          <w:szCs w:val="20"/>
        </w:rPr>
        <w:t> </w:t>
      </w:r>
      <w:r w:rsidRPr="00E71F67">
        <w:rPr>
          <w:rFonts w:ascii="Times New Roman" w:eastAsia="Times New Roman" w:hAnsi="Times New Roman" w:cs="Times New Roman"/>
          <w:bCs/>
          <w:sz w:val="20"/>
          <w:szCs w:val="20"/>
        </w:rPr>
        <w:t> </w:t>
      </w:r>
      <w:r w:rsidRPr="00E71F67">
        <w:rPr>
          <w:rFonts w:ascii="Times New Roman" w:eastAsia="Times New Roman" w:hAnsi="Times New Roman" w:cs="Times New Roman"/>
          <w:bCs/>
          <w:sz w:val="20"/>
          <w:szCs w:val="20"/>
        </w:rPr>
        <w:t> </w:t>
      </w:r>
      <w:r w:rsidRPr="00E71F67">
        <w:rPr>
          <w:rFonts w:ascii="Times New Roman" w:eastAsia="Times New Roman" w:hAnsi="Times New Roman" w:cs="Times New Roman"/>
          <w:bCs/>
          <w:sz w:val="20"/>
          <w:szCs w:val="20"/>
        </w:rPr>
        <w:t> </w:t>
      </w:r>
      <w:r w:rsidRPr="00E71F67">
        <w:rPr>
          <w:rFonts w:ascii="Times New Roman" w:eastAsia="Times New Roman" w:hAnsi="Times New Roman" w:cs="Times New Roman"/>
          <w:bCs/>
          <w:sz w:val="20"/>
          <w:szCs w:val="20"/>
        </w:rPr>
        <w:fldChar w:fldCharType="end"/>
      </w:r>
      <w:bookmarkEnd w:id="2"/>
      <w:r w:rsidR="00775831" w:rsidRPr="00E71F67">
        <w:rPr>
          <w:rFonts w:ascii="Times New Roman" w:eastAsia="Times New Roman" w:hAnsi="Times New Roman" w:cs="Times New Roman"/>
          <w:bCs/>
          <w:sz w:val="20"/>
          <w:szCs w:val="20"/>
        </w:rPr>
        <w:t>,</w:t>
      </w:r>
      <w:r w:rsidR="00775831" w:rsidRPr="00E71F67">
        <w:rPr>
          <w:rFonts w:ascii="Times New Roman" w:eastAsia="Times New Roman" w:hAnsi="Times New Roman" w:cs="Times New Roman"/>
          <w:sz w:val="20"/>
          <w:szCs w:val="20"/>
        </w:rPr>
        <w:t xml:space="preserve"> с одной стороны, и</w:t>
      </w:r>
    </w:p>
    <w:p w14:paraId="1F06FD9D" w14:textId="65855D6E" w:rsidR="00775831" w:rsidRPr="00E71F67" w:rsidRDefault="00775831" w:rsidP="00775831">
      <w:pPr>
        <w:ind w:right="0" w:firstLine="567"/>
        <w:jc w:val="both"/>
        <w:rPr>
          <w:rFonts w:ascii="Times New Roman" w:eastAsia="Times New Roman" w:hAnsi="Times New Roman" w:cs="Times New Roman"/>
          <w:sz w:val="20"/>
          <w:szCs w:val="20"/>
        </w:rPr>
      </w:pPr>
      <w:r w:rsidRPr="00E71F67">
        <w:rPr>
          <w:rFonts w:ascii="Times New Roman" w:eastAsia="Times New Roman" w:hAnsi="Times New Roman" w:cs="Times New Roman"/>
          <w:b/>
          <w:bCs/>
          <w:sz w:val="20"/>
          <w:szCs w:val="20"/>
        </w:rPr>
        <w:t>Общество с ограниченной ответственностью «Ура</w:t>
      </w:r>
      <w:bookmarkStart w:id="3" w:name="_GoBack"/>
      <w:bookmarkEnd w:id="3"/>
      <w:r w:rsidRPr="00E71F67">
        <w:rPr>
          <w:rFonts w:ascii="Times New Roman" w:eastAsia="Times New Roman" w:hAnsi="Times New Roman" w:cs="Times New Roman"/>
          <w:b/>
          <w:bCs/>
          <w:sz w:val="20"/>
          <w:szCs w:val="20"/>
        </w:rPr>
        <w:t xml:space="preserve">льский завод противогололедных материалов», </w:t>
      </w:r>
      <w:bookmarkStart w:id="4" w:name="OLE_LINK20"/>
      <w:bookmarkStart w:id="5" w:name="OLE_LINK11"/>
      <w:r w:rsidRPr="00E71F67">
        <w:rPr>
          <w:rFonts w:ascii="Times New Roman" w:eastAsia="Times New Roman" w:hAnsi="Times New Roman" w:cs="Times New Roman"/>
          <w:bCs/>
          <w:sz w:val="20"/>
          <w:szCs w:val="20"/>
        </w:rPr>
        <w:t>именуемое в дальнейшем</w:t>
      </w:r>
      <w:r w:rsidRPr="00E71F67">
        <w:rPr>
          <w:rFonts w:ascii="Times New Roman" w:eastAsia="Times New Roman" w:hAnsi="Times New Roman" w:cs="Times New Roman"/>
          <w:b/>
          <w:bCs/>
          <w:sz w:val="20"/>
          <w:szCs w:val="20"/>
        </w:rPr>
        <w:t xml:space="preserve"> </w:t>
      </w:r>
      <w:r w:rsidRPr="00E71F67">
        <w:rPr>
          <w:rFonts w:ascii="Times New Roman" w:eastAsia="Times New Roman" w:hAnsi="Times New Roman" w:cs="Times New Roman"/>
          <w:b/>
          <w:bCs/>
          <w:i/>
          <w:sz w:val="20"/>
          <w:szCs w:val="20"/>
        </w:rPr>
        <w:t>«Заказчик»</w:t>
      </w:r>
      <w:bookmarkEnd w:id="4"/>
      <w:bookmarkEnd w:id="5"/>
      <w:r w:rsidRPr="00E71F67">
        <w:rPr>
          <w:rFonts w:ascii="Times New Roman" w:eastAsia="Times New Roman" w:hAnsi="Times New Roman" w:cs="Times New Roman"/>
          <w:b/>
          <w:bCs/>
          <w:i/>
          <w:sz w:val="20"/>
          <w:szCs w:val="20"/>
        </w:rPr>
        <w:t>,</w:t>
      </w:r>
      <w:r w:rsidRPr="00E71F67">
        <w:rPr>
          <w:rFonts w:ascii="Times New Roman" w:eastAsia="Times New Roman" w:hAnsi="Times New Roman" w:cs="Times New Roman"/>
          <w:bCs/>
          <w:sz w:val="20"/>
          <w:szCs w:val="20"/>
        </w:rPr>
        <w:t xml:space="preserve"> </w:t>
      </w:r>
      <w:r w:rsidRPr="00E71F67">
        <w:rPr>
          <w:rFonts w:ascii="Times New Roman" w:hAnsi="Times New Roman" w:cs="Times New Roman"/>
          <w:sz w:val="20"/>
          <w:szCs w:val="20"/>
        </w:rPr>
        <w:t xml:space="preserve">в лице генерального директора </w:t>
      </w:r>
      <w:proofErr w:type="spellStart"/>
      <w:r w:rsidRPr="00E71F67">
        <w:rPr>
          <w:rFonts w:ascii="Times New Roman" w:hAnsi="Times New Roman" w:cs="Times New Roman"/>
          <w:sz w:val="20"/>
          <w:szCs w:val="20"/>
        </w:rPr>
        <w:t>Пыл</w:t>
      </w:r>
      <w:r w:rsidR="00101914">
        <w:rPr>
          <w:rFonts w:ascii="Times New Roman" w:hAnsi="Times New Roman" w:cs="Times New Roman"/>
          <w:sz w:val="20"/>
          <w:szCs w:val="20"/>
        </w:rPr>
        <w:t>ё</w:t>
      </w:r>
      <w:r w:rsidRPr="00E71F67">
        <w:rPr>
          <w:rFonts w:ascii="Times New Roman" w:hAnsi="Times New Roman" w:cs="Times New Roman"/>
          <w:sz w:val="20"/>
          <w:szCs w:val="20"/>
        </w:rPr>
        <w:t>ва</w:t>
      </w:r>
      <w:proofErr w:type="spellEnd"/>
      <w:r w:rsidRPr="00E71F67">
        <w:rPr>
          <w:rFonts w:ascii="Times New Roman" w:hAnsi="Times New Roman" w:cs="Times New Roman"/>
          <w:sz w:val="20"/>
          <w:szCs w:val="20"/>
        </w:rPr>
        <w:t xml:space="preserve"> Дмитрия Павловича, действующего на основании Устава</w:t>
      </w:r>
      <w:r w:rsidRPr="00E71F67">
        <w:rPr>
          <w:rFonts w:ascii="Times New Roman" w:eastAsia="Times New Roman" w:hAnsi="Times New Roman" w:cs="Times New Roman"/>
          <w:sz w:val="20"/>
          <w:szCs w:val="20"/>
        </w:rPr>
        <w:t>, с другой стороны, вместе именуемые Стороны, заключили настоящий договор о следующем.</w:t>
      </w:r>
    </w:p>
    <w:p w14:paraId="6A3C3DBC" w14:textId="77777777" w:rsidR="00775831" w:rsidRPr="00E71F67" w:rsidRDefault="00775831" w:rsidP="00775831">
      <w:pPr>
        <w:ind w:left="567" w:right="0" w:hanging="567"/>
        <w:jc w:val="both"/>
        <w:rPr>
          <w:rFonts w:ascii="Times New Roman" w:hAnsi="Times New Roman" w:cs="Times New Roman"/>
          <w:sz w:val="20"/>
          <w:szCs w:val="20"/>
        </w:rPr>
      </w:pPr>
    </w:p>
    <w:p w14:paraId="24193D00" w14:textId="77777777" w:rsidR="00775831" w:rsidRPr="00E71F67" w:rsidRDefault="00775831" w:rsidP="00775831">
      <w:pPr>
        <w:numPr>
          <w:ilvl w:val="0"/>
          <w:numId w:val="1"/>
        </w:numPr>
        <w:tabs>
          <w:tab w:val="left" w:pos="426"/>
        </w:tabs>
        <w:ind w:left="0" w:right="0" w:firstLine="0"/>
        <w:rPr>
          <w:rFonts w:ascii="Times New Roman" w:hAnsi="Times New Roman" w:cs="Times New Roman"/>
          <w:b/>
          <w:sz w:val="20"/>
          <w:szCs w:val="20"/>
        </w:rPr>
      </w:pPr>
      <w:r w:rsidRPr="00E71F67">
        <w:rPr>
          <w:rFonts w:ascii="Times New Roman" w:hAnsi="Times New Roman" w:cs="Times New Roman"/>
          <w:b/>
          <w:sz w:val="20"/>
          <w:szCs w:val="20"/>
        </w:rPr>
        <w:t>Предмет договора</w:t>
      </w:r>
    </w:p>
    <w:p w14:paraId="7745EB75" w14:textId="77777777" w:rsidR="00775831" w:rsidRPr="00E71F67" w:rsidRDefault="00775831" w:rsidP="00775831">
      <w:pPr>
        <w:numPr>
          <w:ilvl w:val="1"/>
          <w:numId w:val="1"/>
        </w:numPr>
        <w:tabs>
          <w:tab w:val="left" w:pos="567"/>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Заказчик поручает, а Исполнитель принимает на себя обязанности по перевозке </w:t>
      </w:r>
      <w:r w:rsidR="00E14DFA" w:rsidRPr="00E71F67">
        <w:rPr>
          <w:rFonts w:ascii="Times New Roman" w:hAnsi="Times New Roman" w:cs="Times New Roman"/>
          <w:sz w:val="20"/>
          <w:szCs w:val="20"/>
        </w:rPr>
        <w:t>жидких и</w:t>
      </w:r>
      <w:r w:rsidR="000A3BF9" w:rsidRPr="00E71F67">
        <w:rPr>
          <w:rFonts w:ascii="Times New Roman" w:hAnsi="Times New Roman" w:cs="Times New Roman"/>
          <w:sz w:val="20"/>
          <w:szCs w:val="20"/>
        </w:rPr>
        <w:t xml:space="preserve">/или </w:t>
      </w:r>
      <w:r w:rsidR="00E14DFA" w:rsidRPr="00E71F67">
        <w:rPr>
          <w:rFonts w:ascii="Times New Roman" w:hAnsi="Times New Roman" w:cs="Times New Roman"/>
          <w:sz w:val="20"/>
          <w:szCs w:val="20"/>
        </w:rPr>
        <w:t xml:space="preserve">твёрдых </w:t>
      </w:r>
      <w:r w:rsidRPr="00E71F67">
        <w:rPr>
          <w:rFonts w:ascii="Times New Roman" w:hAnsi="Times New Roman" w:cs="Times New Roman"/>
          <w:sz w:val="20"/>
          <w:szCs w:val="20"/>
        </w:rPr>
        <w:t xml:space="preserve">грузов, принадлежащих Заказчику </w:t>
      </w:r>
      <w:r w:rsidRPr="00E71F67">
        <w:rPr>
          <w:rFonts w:ascii="Times New Roman" w:hAnsi="Times New Roman" w:cs="Times New Roman"/>
          <w:i/>
          <w:sz w:val="20"/>
          <w:szCs w:val="20"/>
        </w:rPr>
        <w:t>(далее по тексту – «Грузы»)</w:t>
      </w:r>
      <w:r w:rsidRPr="00E71F67">
        <w:rPr>
          <w:rFonts w:ascii="Times New Roman" w:hAnsi="Times New Roman" w:cs="Times New Roman"/>
          <w:sz w:val="20"/>
          <w:szCs w:val="20"/>
        </w:rPr>
        <w:t xml:space="preserve">, автомобильным транспортом </w:t>
      </w:r>
      <w:r w:rsidR="003B65FA" w:rsidRPr="00E71F67">
        <w:rPr>
          <w:rFonts w:ascii="Times New Roman" w:hAnsi="Times New Roman" w:cs="Times New Roman"/>
          <w:sz w:val="20"/>
          <w:szCs w:val="20"/>
        </w:rPr>
        <w:t>(автоцистерны или прицепы-цистерны/танк-контейнеры, крытый грузовой автомобиль (тент/бортовые))</w:t>
      </w:r>
      <w:r w:rsidR="00BC5F47" w:rsidRPr="00E71F67">
        <w:rPr>
          <w:rFonts w:ascii="Times New Roman" w:hAnsi="Times New Roman" w:cs="Times New Roman"/>
          <w:sz w:val="20"/>
          <w:szCs w:val="20"/>
        </w:rPr>
        <w:t xml:space="preserve"> </w:t>
      </w:r>
      <w:r w:rsidRPr="00E71F67">
        <w:rPr>
          <w:rFonts w:ascii="Times New Roman" w:hAnsi="Times New Roman" w:cs="Times New Roman"/>
          <w:sz w:val="20"/>
          <w:szCs w:val="20"/>
        </w:rPr>
        <w:t xml:space="preserve">в пределах территории Российской Федерации, далее по тексту - </w:t>
      </w:r>
      <w:r w:rsidRPr="00E71F67">
        <w:rPr>
          <w:rFonts w:ascii="Times New Roman" w:hAnsi="Times New Roman" w:cs="Times New Roman"/>
          <w:i/>
          <w:sz w:val="20"/>
          <w:szCs w:val="20"/>
        </w:rPr>
        <w:t>«Услуги»</w:t>
      </w:r>
      <w:r w:rsidRPr="00E71F67">
        <w:rPr>
          <w:rFonts w:ascii="Times New Roman" w:hAnsi="Times New Roman" w:cs="Times New Roman"/>
          <w:sz w:val="20"/>
          <w:szCs w:val="20"/>
        </w:rPr>
        <w:t>.</w:t>
      </w:r>
    </w:p>
    <w:p w14:paraId="5066EC20" w14:textId="77777777" w:rsidR="00775831" w:rsidRPr="001D12BF" w:rsidRDefault="000A3BF9" w:rsidP="00775831">
      <w:pPr>
        <w:numPr>
          <w:ilvl w:val="1"/>
          <w:numId w:val="1"/>
        </w:numPr>
        <w:tabs>
          <w:tab w:val="left" w:pos="567"/>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Услуги</w:t>
      </w:r>
      <w:r w:rsidR="00775831" w:rsidRPr="00E71F67">
        <w:rPr>
          <w:rFonts w:ascii="Times New Roman" w:hAnsi="Times New Roman" w:cs="Times New Roman"/>
          <w:sz w:val="20"/>
          <w:szCs w:val="20"/>
          <w:lang w:val="en-US"/>
        </w:rPr>
        <w:t xml:space="preserve"> </w:t>
      </w:r>
      <w:r w:rsidR="00A90DE4" w:rsidRPr="001D12BF">
        <w:rPr>
          <w:rFonts w:ascii="Times New Roman" w:hAnsi="Times New Roman" w:cs="Times New Roman"/>
          <w:sz w:val="20"/>
          <w:szCs w:val="20"/>
        </w:rPr>
        <w:t xml:space="preserve">Исполнителя </w:t>
      </w:r>
      <w:r w:rsidRPr="001D12BF">
        <w:rPr>
          <w:rFonts w:ascii="Times New Roman" w:hAnsi="Times New Roman" w:cs="Times New Roman"/>
          <w:sz w:val="20"/>
          <w:szCs w:val="20"/>
        </w:rPr>
        <w:t>включают</w:t>
      </w:r>
      <w:r w:rsidR="00775831" w:rsidRPr="001D12BF">
        <w:rPr>
          <w:rFonts w:ascii="Times New Roman" w:hAnsi="Times New Roman" w:cs="Times New Roman"/>
          <w:sz w:val="20"/>
          <w:szCs w:val="20"/>
          <w:lang w:val="en-US"/>
        </w:rPr>
        <w:t>:</w:t>
      </w:r>
    </w:p>
    <w:p w14:paraId="177D74F3" w14:textId="77777777" w:rsidR="00775831" w:rsidRPr="001D12BF" w:rsidRDefault="00775831" w:rsidP="00775831">
      <w:pPr>
        <w:numPr>
          <w:ilvl w:val="2"/>
          <w:numId w:val="1"/>
        </w:numPr>
        <w:tabs>
          <w:tab w:val="left" w:pos="1276"/>
        </w:tabs>
        <w:ind w:left="1134" w:right="0" w:hanging="567"/>
        <w:jc w:val="both"/>
        <w:rPr>
          <w:rFonts w:ascii="Times New Roman" w:hAnsi="Times New Roman" w:cs="Times New Roman"/>
          <w:sz w:val="20"/>
          <w:szCs w:val="20"/>
        </w:rPr>
      </w:pPr>
      <w:r w:rsidRPr="001D12BF">
        <w:rPr>
          <w:rFonts w:ascii="Times New Roman" w:hAnsi="Times New Roman" w:cs="Times New Roman"/>
          <w:sz w:val="20"/>
          <w:szCs w:val="20"/>
        </w:rPr>
        <w:t xml:space="preserve">принятие к перевозке </w:t>
      </w:r>
      <w:r w:rsidR="00E14DFA" w:rsidRPr="001D12BF">
        <w:rPr>
          <w:rFonts w:ascii="Times New Roman" w:hAnsi="Times New Roman" w:cs="Times New Roman"/>
          <w:sz w:val="20"/>
          <w:szCs w:val="20"/>
        </w:rPr>
        <w:t>Г</w:t>
      </w:r>
      <w:r w:rsidRPr="001D12BF">
        <w:rPr>
          <w:rFonts w:ascii="Times New Roman" w:hAnsi="Times New Roman" w:cs="Times New Roman"/>
          <w:sz w:val="20"/>
          <w:szCs w:val="20"/>
        </w:rPr>
        <w:t>рузов от грузоотправителя, указанного Заказчиком, по количеству, состоянию тары и упаковки и перевозку грузов автомобильным транспортом по маршруту, избранному Исполнителем и надлежащую передачу груза грузополучателю, указанного Заказчиком;</w:t>
      </w:r>
    </w:p>
    <w:p w14:paraId="42FC4247" w14:textId="77777777" w:rsidR="00775831" w:rsidRPr="001D12BF" w:rsidRDefault="00775831" w:rsidP="00775831">
      <w:pPr>
        <w:numPr>
          <w:ilvl w:val="2"/>
          <w:numId w:val="1"/>
        </w:numPr>
        <w:tabs>
          <w:tab w:val="left" w:pos="1276"/>
        </w:tabs>
        <w:ind w:left="1134" w:right="0" w:hanging="567"/>
        <w:jc w:val="both"/>
        <w:rPr>
          <w:rFonts w:ascii="Times New Roman" w:hAnsi="Times New Roman" w:cs="Times New Roman"/>
          <w:sz w:val="20"/>
          <w:szCs w:val="20"/>
        </w:rPr>
      </w:pPr>
      <w:r w:rsidRPr="001D12BF">
        <w:rPr>
          <w:rFonts w:ascii="Times New Roman" w:hAnsi="Times New Roman" w:cs="Times New Roman"/>
          <w:sz w:val="20"/>
          <w:szCs w:val="20"/>
        </w:rPr>
        <w:t>информационные услуги по слежению за перевозкой груза;</w:t>
      </w:r>
    </w:p>
    <w:p w14:paraId="628779E1" w14:textId="77777777" w:rsidR="00775831" w:rsidRPr="001D12BF" w:rsidRDefault="00775831" w:rsidP="00775831">
      <w:pPr>
        <w:numPr>
          <w:ilvl w:val="2"/>
          <w:numId w:val="1"/>
        </w:numPr>
        <w:tabs>
          <w:tab w:val="left" w:pos="1276"/>
        </w:tabs>
        <w:ind w:left="1134" w:right="0" w:hanging="567"/>
        <w:jc w:val="both"/>
        <w:rPr>
          <w:rFonts w:ascii="Times New Roman" w:hAnsi="Times New Roman" w:cs="Times New Roman"/>
          <w:sz w:val="20"/>
          <w:szCs w:val="20"/>
        </w:rPr>
      </w:pPr>
      <w:r w:rsidRPr="001D12BF">
        <w:rPr>
          <w:rFonts w:ascii="Times New Roman" w:hAnsi="Times New Roman" w:cs="Times New Roman"/>
          <w:sz w:val="20"/>
          <w:szCs w:val="20"/>
        </w:rPr>
        <w:t>при необходимости, в целях исполнения своих обязательств по настоящему договору, заключение от своего имени договоров перевозки груза с третьими лицами</w:t>
      </w:r>
      <w:r w:rsidR="00A90DE4" w:rsidRPr="001D12BF">
        <w:rPr>
          <w:rFonts w:ascii="Times New Roman" w:hAnsi="Times New Roman" w:cs="Times New Roman"/>
          <w:sz w:val="20"/>
          <w:szCs w:val="20"/>
        </w:rPr>
        <w:t xml:space="preserve"> (перевозчиками)</w:t>
      </w:r>
      <w:r w:rsidRPr="001D12BF">
        <w:rPr>
          <w:rFonts w:ascii="Times New Roman" w:hAnsi="Times New Roman" w:cs="Times New Roman"/>
          <w:sz w:val="20"/>
          <w:szCs w:val="20"/>
        </w:rPr>
        <w:t>;</w:t>
      </w:r>
    </w:p>
    <w:p w14:paraId="025B8FA6" w14:textId="77777777" w:rsidR="00775831" w:rsidRPr="00E71F67" w:rsidRDefault="00775831" w:rsidP="00775831">
      <w:pPr>
        <w:numPr>
          <w:ilvl w:val="2"/>
          <w:numId w:val="1"/>
        </w:numPr>
        <w:tabs>
          <w:tab w:val="left" w:pos="1276"/>
        </w:tabs>
        <w:ind w:left="1134" w:right="0" w:hanging="567"/>
        <w:jc w:val="both"/>
        <w:rPr>
          <w:rFonts w:ascii="Times New Roman" w:hAnsi="Times New Roman" w:cs="Times New Roman"/>
          <w:sz w:val="20"/>
          <w:szCs w:val="20"/>
        </w:rPr>
      </w:pPr>
      <w:r w:rsidRPr="00E71F67">
        <w:rPr>
          <w:rFonts w:ascii="Times New Roman" w:hAnsi="Times New Roman" w:cs="Times New Roman"/>
          <w:sz w:val="20"/>
          <w:szCs w:val="20"/>
        </w:rPr>
        <w:t>иные обязательства Исполнителя, предусмотренные настоящим договором.</w:t>
      </w:r>
    </w:p>
    <w:p w14:paraId="0DA27DCB" w14:textId="77777777" w:rsidR="00775831" w:rsidRPr="00E71F67" w:rsidRDefault="00775831" w:rsidP="00775831">
      <w:pPr>
        <w:numPr>
          <w:ilvl w:val="1"/>
          <w:numId w:val="1"/>
        </w:numPr>
        <w:tabs>
          <w:tab w:val="left" w:pos="567"/>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По письменной просьбе Заказчика и за его счет Исполнитель оказывает дополнительные услуги по заключению договоров от своего имени на страхование груза.</w:t>
      </w:r>
    </w:p>
    <w:p w14:paraId="2DC087DA" w14:textId="77777777" w:rsidR="00775831" w:rsidRPr="00E71F67" w:rsidRDefault="00775831" w:rsidP="00775831">
      <w:pPr>
        <w:numPr>
          <w:ilvl w:val="1"/>
          <w:numId w:val="1"/>
        </w:numPr>
        <w:tabs>
          <w:tab w:val="left" w:pos="567"/>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При осуществлении автомобильных перевозок Стороны руководствуются Федеральными законами «Уставом автомобильного транспорта и городского наземного электрического транспорта» № 259-ФЗ от 08.11.2007 (УАТ), «О транспортно-экспедиционной деятельности» № 87-ФЗ от 30.06.2003 (при заключении Исполнителем договоров перевозки грузов с третьими лицами), Гражданским кодексом Российской Федерации, Правилами перевозок грузов автомобильным транспортом (утв. Постановлением Правител</w:t>
      </w:r>
      <w:r w:rsidR="00AB586E">
        <w:rPr>
          <w:rFonts w:ascii="Times New Roman" w:hAnsi="Times New Roman" w:cs="Times New Roman"/>
          <w:sz w:val="20"/>
          <w:szCs w:val="20"/>
        </w:rPr>
        <w:t>ьства Российской Федерации от 21</w:t>
      </w:r>
      <w:r w:rsidRPr="00E71F67">
        <w:rPr>
          <w:rFonts w:ascii="Times New Roman" w:hAnsi="Times New Roman" w:cs="Times New Roman"/>
          <w:sz w:val="20"/>
          <w:szCs w:val="20"/>
        </w:rPr>
        <w:t>.</w:t>
      </w:r>
      <w:r w:rsidR="00AB586E">
        <w:rPr>
          <w:rFonts w:ascii="Times New Roman" w:hAnsi="Times New Roman" w:cs="Times New Roman"/>
          <w:sz w:val="20"/>
          <w:szCs w:val="20"/>
        </w:rPr>
        <w:t>12</w:t>
      </w:r>
      <w:r w:rsidRPr="00E71F67">
        <w:rPr>
          <w:rFonts w:ascii="Times New Roman" w:hAnsi="Times New Roman" w:cs="Times New Roman"/>
          <w:sz w:val="20"/>
          <w:szCs w:val="20"/>
        </w:rPr>
        <w:t>.20</w:t>
      </w:r>
      <w:r w:rsidR="00AB586E">
        <w:rPr>
          <w:rFonts w:ascii="Times New Roman" w:hAnsi="Times New Roman" w:cs="Times New Roman"/>
          <w:sz w:val="20"/>
          <w:szCs w:val="20"/>
        </w:rPr>
        <w:t>20</w:t>
      </w:r>
      <w:r w:rsidRPr="00E71F67">
        <w:rPr>
          <w:rFonts w:ascii="Times New Roman" w:hAnsi="Times New Roman" w:cs="Times New Roman"/>
          <w:sz w:val="20"/>
          <w:szCs w:val="20"/>
        </w:rPr>
        <w:t xml:space="preserve"> № 2</w:t>
      </w:r>
      <w:r w:rsidR="00AB586E">
        <w:rPr>
          <w:rFonts w:ascii="Times New Roman" w:hAnsi="Times New Roman" w:cs="Times New Roman"/>
          <w:sz w:val="20"/>
          <w:szCs w:val="20"/>
        </w:rPr>
        <w:t>200</w:t>
      </w:r>
      <w:r w:rsidRPr="00E71F67">
        <w:rPr>
          <w:rFonts w:ascii="Times New Roman" w:hAnsi="Times New Roman" w:cs="Times New Roman"/>
          <w:sz w:val="20"/>
          <w:szCs w:val="20"/>
        </w:rPr>
        <w:t>) и другими нормативными актами Российской Федерации, положениями настоящего договора.</w:t>
      </w:r>
    </w:p>
    <w:p w14:paraId="4E287C07" w14:textId="77777777" w:rsidR="00775831" w:rsidRPr="00E71F67" w:rsidRDefault="00775831" w:rsidP="00775831">
      <w:pPr>
        <w:tabs>
          <w:tab w:val="left" w:pos="1276"/>
        </w:tabs>
        <w:ind w:left="567" w:right="0" w:hanging="567"/>
        <w:rPr>
          <w:rFonts w:ascii="Times New Roman" w:hAnsi="Times New Roman" w:cs="Times New Roman"/>
          <w:sz w:val="20"/>
          <w:szCs w:val="20"/>
        </w:rPr>
      </w:pPr>
    </w:p>
    <w:p w14:paraId="022AFD7A" w14:textId="77777777" w:rsidR="00775831" w:rsidRPr="00E71F67" w:rsidRDefault="00775831" w:rsidP="00775831">
      <w:pPr>
        <w:numPr>
          <w:ilvl w:val="0"/>
          <w:numId w:val="1"/>
        </w:numPr>
        <w:tabs>
          <w:tab w:val="left" w:pos="426"/>
        </w:tabs>
        <w:ind w:left="0" w:right="0" w:firstLine="0"/>
        <w:rPr>
          <w:rFonts w:ascii="Times New Roman" w:hAnsi="Times New Roman" w:cs="Times New Roman"/>
          <w:b/>
          <w:sz w:val="20"/>
          <w:szCs w:val="20"/>
          <w:lang w:val="en-US"/>
        </w:rPr>
      </w:pPr>
      <w:proofErr w:type="spellStart"/>
      <w:r w:rsidRPr="00E71F67">
        <w:rPr>
          <w:rFonts w:ascii="Times New Roman" w:hAnsi="Times New Roman" w:cs="Times New Roman"/>
          <w:b/>
          <w:sz w:val="20"/>
          <w:szCs w:val="20"/>
          <w:lang w:val="en-US"/>
        </w:rPr>
        <w:t>Обязательства</w:t>
      </w:r>
      <w:proofErr w:type="spellEnd"/>
      <w:r w:rsidRPr="00E71F67">
        <w:rPr>
          <w:rFonts w:ascii="Times New Roman" w:hAnsi="Times New Roman" w:cs="Times New Roman"/>
          <w:b/>
          <w:sz w:val="20"/>
          <w:szCs w:val="20"/>
          <w:lang w:val="en-US"/>
        </w:rPr>
        <w:t xml:space="preserve"> </w:t>
      </w:r>
      <w:proofErr w:type="spellStart"/>
      <w:r w:rsidRPr="00E71F67">
        <w:rPr>
          <w:rFonts w:ascii="Times New Roman" w:hAnsi="Times New Roman" w:cs="Times New Roman"/>
          <w:b/>
          <w:sz w:val="20"/>
          <w:szCs w:val="20"/>
          <w:lang w:val="en-US"/>
        </w:rPr>
        <w:t>Заказчика</w:t>
      </w:r>
      <w:proofErr w:type="spellEnd"/>
    </w:p>
    <w:p w14:paraId="464AD822" w14:textId="77777777" w:rsidR="00775831" w:rsidRPr="00E71F67" w:rsidRDefault="00775831" w:rsidP="00775831">
      <w:pPr>
        <w:numPr>
          <w:ilvl w:val="1"/>
          <w:numId w:val="1"/>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Заказчик в целях согласования с Исполнителем объемов груза, характера и стоимости перевозки (ставки за перевозку) направляет Исполнителю подписанную Заказчиком заявку </w:t>
      </w:r>
      <w:r w:rsidRPr="00E71F67">
        <w:rPr>
          <w:rFonts w:ascii="Times New Roman" w:hAnsi="Times New Roman" w:cs="Times New Roman"/>
          <w:i/>
          <w:sz w:val="20"/>
          <w:szCs w:val="20"/>
        </w:rPr>
        <w:t>(далее по тексту – «Заявка»)</w:t>
      </w:r>
      <w:r w:rsidRPr="00E71F67">
        <w:rPr>
          <w:rFonts w:ascii="Times New Roman" w:hAnsi="Times New Roman" w:cs="Times New Roman"/>
          <w:sz w:val="20"/>
          <w:szCs w:val="20"/>
        </w:rPr>
        <w:t xml:space="preserve"> на каждый период перевозки. В Заявке должна содержаться следующая информация:</w:t>
      </w:r>
    </w:p>
    <w:p w14:paraId="40526DA4" w14:textId="77777777" w:rsidR="00775831" w:rsidRPr="00E71F67" w:rsidRDefault="00775831" w:rsidP="00775831">
      <w:pPr>
        <w:numPr>
          <w:ilvl w:val="2"/>
          <w:numId w:val="1"/>
        </w:numPr>
        <w:tabs>
          <w:tab w:val="left" w:pos="1276"/>
        </w:tabs>
        <w:ind w:left="567" w:right="0" w:firstLine="142"/>
        <w:jc w:val="both"/>
        <w:rPr>
          <w:rFonts w:ascii="Times New Roman" w:hAnsi="Times New Roman" w:cs="Times New Roman"/>
          <w:sz w:val="20"/>
          <w:szCs w:val="20"/>
        </w:rPr>
      </w:pPr>
      <w:r w:rsidRPr="00E71F67">
        <w:rPr>
          <w:rFonts w:ascii="Times New Roman" w:hAnsi="Times New Roman" w:cs="Times New Roman"/>
          <w:sz w:val="20"/>
          <w:szCs w:val="20"/>
        </w:rPr>
        <w:t>маршрут перевозки;</w:t>
      </w:r>
    </w:p>
    <w:p w14:paraId="3544FC87" w14:textId="77777777" w:rsidR="00775831" w:rsidRPr="00E71F67" w:rsidRDefault="00775831" w:rsidP="00775831">
      <w:pPr>
        <w:numPr>
          <w:ilvl w:val="2"/>
          <w:numId w:val="1"/>
        </w:numPr>
        <w:tabs>
          <w:tab w:val="left" w:pos="1276"/>
        </w:tabs>
        <w:ind w:left="567" w:right="0" w:firstLine="142"/>
        <w:jc w:val="both"/>
        <w:rPr>
          <w:rFonts w:ascii="Times New Roman" w:hAnsi="Times New Roman" w:cs="Times New Roman"/>
          <w:sz w:val="20"/>
          <w:szCs w:val="20"/>
        </w:rPr>
      </w:pPr>
      <w:r w:rsidRPr="00E71F67">
        <w:rPr>
          <w:rFonts w:ascii="Times New Roman" w:hAnsi="Times New Roman" w:cs="Times New Roman"/>
          <w:sz w:val="20"/>
          <w:szCs w:val="20"/>
        </w:rPr>
        <w:t>период перевозки;</w:t>
      </w:r>
    </w:p>
    <w:p w14:paraId="3298999D" w14:textId="77777777" w:rsidR="00775831" w:rsidRPr="00E71F67" w:rsidRDefault="00775831" w:rsidP="00775831">
      <w:pPr>
        <w:numPr>
          <w:ilvl w:val="2"/>
          <w:numId w:val="1"/>
        </w:numPr>
        <w:tabs>
          <w:tab w:val="left" w:pos="1276"/>
        </w:tabs>
        <w:ind w:left="567" w:right="0" w:firstLine="142"/>
        <w:jc w:val="both"/>
        <w:rPr>
          <w:rFonts w:ascii="Times New Roman" w:hAnsi="Times New Roman" w:cs="Times New Roman"/>
          <w:sz w:val="20"/>
          <w:szCs w:val="20"/>
        </w:rPr>
      </w:pPr>
      <w:r w:rsidRPr="00E71F67">
        <w:rPr>
          <w:rFonts w:ascii="Times New Roman" w:hAnsi="Times New Roman" w:cs="Times New Roman"/>
          <w:sz w:val="20"/>
          <w:szCs w:val="20"/>
        </w:rPr>
        <w:t>срок доставки груза;</w:t>
      </w:r>
    </w:p>
    <w:p w14:paraId="2349FC52" w14:textId="77777777" w:rsidR="00775831" w:rsidRPr="00E71F67" w:rsidRDefault="00775831" w:rsidP="00775831">
      <w:pPr>
        <w:numPr>
          <w:ilvl w:val="2"/>
          <w:numId w:val="1"/>
        </w:numPr>
        <w:tabs>
          <w:tab w:val="left" w:pos="1276"/>
        </w:tabs>
        <w:ind w:left="567" w:right="0" w:firstLine="142"/>
        <w:jc w:val="both"/>
        <w:rPr>
          <w:rFonts w:ascii="Times New Roman" w:hAnsi="Times New Roman" w:cs="Times New Roman"/>
          <w:sz w:val="20"/>
          <w:szCs w:val="20"/>
        </w:rPr>
      </w:pPr>
      <w:r w:rsidRPr="00E71F67">
        <w:rPr>
          <w:rFonts w:ascii="Times New Roman" w:hAnsi="Times New Roman" w:cs="Times New Roman"/>
          <w:sz w:val="20"/>
          <w:szCs w:val="20"/>
        </w:rPr>
        <w:t>количество необходимых транспортных средств или общий объем груза;</w:t>
      </w:r>
    </w:p>
    <w:p w14:paraId="686198EC" w14:textId="77777777" w:rsidR="00775831" w:rsidRPr="00E71F67" w:rsidRDefault="00775831" w:rsidP="00775831">
      <w:pPr>
        <w:numPr>
          <w:ilvl w:val="2"/>
          <w:numId w:val="1"/>
        </w:numPr>
        <w:tabs>
          <w:tab w:val="left" w:pos="1276"/>
        </w:tabs>
        <w:ind w:left="567" w:right="0" w:firstLine="142"/>
        <w:jc w:val="both"/>
        <w:rPr>
          <w:rFonts w:ascii="Times New Roman" w:hAnsi="Times New Roman" w:cs="Times New Roman"/>
          <w:sz w:val="20"/>
          <w:szCs w:val="20"/>
        </w:rPr>
      </w:pPr>
      <w:r w:rsidRPr="00E71F67">
        <w:rPr>
          <w:rFonts w:ascii="Times New Roman" w:hAnsi="Times New Roman" w:cs="Times New Roman"/>
          <w:sz w:val="20"/>
          <w:szCs w:val="20"/>
        </w:rPr>
        <w:t>режим погрузки (период времени суток, в течение которого грузоотправитель и грузополучатель имеют возможность принимать под погрузку или разгрузку транспортные средства);</w:t>
      </w:r>
    </w:p>
    <w:p w14:paraId="03348C5A" w14:textId="77777777" w:rsidR="00775831" w:rsidRPr="00E71F67" w:rsidRDefault="00775831" w:rsidP="00775831">
      <w:pPr>
        <w:numPr>
          <w:ilvl w:val="2"/>
          <w:numId w:val="1"/>
        </w:numPr>
        <w:tabs>
          <w:tab w:val="left" w:pos="1276"/>
        </w:tabs>
        <w:ind w:left="567" w:right="0" w:firstLine="142"/>
        <w:jc w:val="both"/>
        <w:rPr>
          <w:rFonts w:ascii="Times New Roman" w:hAnsi="Times New Roman" w:cs="Times New Roman"/>
          <w:sz w:val="20"/>
          <w:szCs w:val="20"/>
        </w:rPr>
      </w:pPr>
      <w:r w:rsidRPr="00E71F67">
        <w:rPr>
          <w:rFonts w:ascii="Times New Roman" w:hAnsi="Times New Roman" w:cs="Times New Roman"/>
          <w:sz w:val="20"/>
          <w:szCs w:val="20"/>
        </w:rPr>
        <w:t>сведения о грузе;</w:t>
      </w:r>
    </w:p>
    <w:p w14:paraId="11F8FA6B" w14:textId="77777777" w:rsidR="00775831" w:rsidRPr="00E71F67" w:rsidRDefault="00775831" w:rsidP="00775831">
      <w:pPr>
        <w:numPr>
          <w:ilvl w:val="2"/>
          <w:numId w:val="1"/>
        </w:numPr>
        <w:tabs>
          <w:tab w:val="left" w:pos="1276"/>
        </w:tabs>
        <w:ind w:left="567" w:right="0" w:firstLine="142"/>
        <w:jc w:val="both"/>
        <w:rPr>
          <w:rFonts w:ascii="Times New Roman" w:hAnsi="Times New Roman" w:cs="Times New Roman"/>
          <w:sz w:val="20"/>
          <w:szCs w:val="20"/>
        </w:rPr>
      </w:pPr>
      <w:r w:rsidRPr="00E71F67">
        <w:rPr>
          <w:rFonts w:ascii="Times New Roman" w:hAnsi="Times New Roman" w:cs="Times New Roman"/>
          <w:sz w:val="20"/>
          <w:szCs w:val="20"/>
        </w:rPr>
        <w:t>сведения о требуемом типе автомобильного транспорта;</w:t>
      </w:r>
    </w:p>
    <w:p w14:paraId="17AB8450" w14:textId="77777777" w:rsidR="00775831" w:rsidRPr="00E71F67" w:rsidRDefault="00775831" w:rsidP="00775831">
      <w:pPr>
        <w:numPr>
          <w:ilvl w:val="2"/>
          <w:numId w:val="1"/>
        </w:numPr>
        <w:tabs>
          <w:tab w:val="left" w:pos="1276"/>
        </w:tabs>
        <w:ind w:left="567" w:right="0" w:firstLine="142"/>
        <w:jc w:val="both"/>
        <w:rPr>
          <w:rFonts w:ascii="Times New Roman" w:hAnsi="Times New Roman" w:cs="Times New Roman"/>
          <w:sz w:val="20"/>
          <w:szCs w:val="20"/>
        </w:rPr>
      </w:pPr>
      <w:r w:rsidRPr="00E71F67">
        <w:rPr>
          <w:rFonts w:ascii="Times New Roman" w:hAnsi="Times New Roman" w:cs="Times New Roman"/>
          <w:sz w:val="20"/>
          <w:szCs w:val="20"/>
        </w:rPr>
        <w:t>иные сведения (по усмотрению Заказчика).</w:t>
      </w:r>
    </w:p>
    <w:p w14:paraId="29FFA657" w14:textId="77777777" w:rsidR="00775831" w:rsidRPr="00E71F67" w:rsidRDefault="00775831" w:rsidP="00775831">
      <w:pPr>
        <w:numPr>
          <w:ilvl w:val="1"/>
          <w:numId w:val="1"/>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Заявка должна быть подписана и заверена печатью Заказчика. Заявка может быть представлена Исполнителю как лично, так и с использованием почтовой связи или курьером. Допускается передача/получение Заявки с помощью технических средств связи (факсимильная связь, электронная почта и другие виды связи). Стороны признают за подписанными Заявками, полученными посредством по техническим средствам связи, силу оригиналов. </w:t>
      </w:r>
      <w:r w:rsidR="00BC5F47" w:rsidRPr="00E71F67">
        <w:rPr>
          <w:rFonts w:ascii="Times New Roman" w:hAnsi="Times New Roman" w:cs="Times New Roman"/>
          <w:sz w:val="20"/>
          <w:szCs w:val="20"/>
        </w:rPr>
        <w:t>Форма з</w:t>
      </w:r>
      <w:r w:rsidRPr="00E71F67">
        <w:rPr>
          <w:rFonts w:ascii="Times New Roman" w:hAnsi="Times New Roman" w:cs="Times New Roman"/>
          <w:sz w:val="20"/>
          <w:szCs w:val="20"/>
        </w:rPr>
        <w:t>аявк</w:t>
      </w:r>
      <w:r w:rsidR="00BC5F47" w:rsidRPr="00E71F67">
        <w:rPr>
          <w:rFonts w:ascii="Times New Roman" w:hAnsi="Times New Roman" w:cs="Times New Roman"/>
          <w:sz w:val="20"/>
          <w:szCs w:val="20"/>
        </w:rPr>
        <w:t>и</w:t>
      </w:r>
      <w:r w:rsidRPr="00E71F67">
        <w:rPr>
          <w:rFonts w:ascii="Times New Roman" w:hAnsi="Times New Roman" w:cs="Times New Roman"/>
          <w:sz w:val="20"/>
          <w:szCs w:val="20"/>
        </w:rPr>
        <w:t xml:space="preserve"> является неотъемлемой частью настоящего договора</w:t>
      </w:r>
      <w:r w:rsidR="00BC5F47" w:rsidRPr="00E71F67">
        <w:rPr>
          <w:rFonts w:ascii="Times New Roman" w:hAnsi="Times New Roman" w:cs="Times New Roman"/>
          <w:sz w:val="20"/>
          <w:szCs w:val="20"/>
        </w:rPr>
        <w:t xml:space="preserve"> (Приложение №</w:t>
      </w:r>
      <w:r w:rsidR="00B45DD2" w:rsidRPr="00E71F67">
        <w:rPr>
          <w:rFonts w:ascii="Times New Roman" w:hAnsi="Times New Roman" w:cs="Times New Roman"/>
          <w:sz w:val="20"/>
          <w:szCs w:val="20"/>
        </w:rPr>
        <w:t xml:space="preserve"> 1</w:t>
      </w:r>
      <w:r w:rsidR="00BC5F47" w:rsidRPr="00E71F67">
        <w:rPr>
          <w:rFonts w:ascii="Times New Roman" w:hAnsi="Times New Roman" w:cs="Times New Roman"/>
          <w:sz w:val="20"/>
          <w:szCs w:val="20"/>
        </w:rPr>
        <w:t>)</w:t>
      </w:r>
      <w:r w:rsidRPr="00E71F67">
        <w:rPr>
          <w:rFonts w:ascii="Times New Roman" w:hAnsi="Times New Roman" w:cs="Times New Roman"/>
          <w:sz w:val="20"/>
          <w:szCs w:val="20"/>
        </w:rPr>
        <w:t>.</w:t>
      </w:r>
    </w:p>
    <w:p w14:paraId="4F9D10B3" w14:textId="77777777" w:rsidR="00775831" w:rsidRPr="00E71F67" w:rsidRDefault="00775831" w:rsidP="00775831">
      <w:pPr>
        <w:numPr>
          <w:ilvl w:val="1"/>
          <w:numId w:val="1"/>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Заказчик и Исполнитель до подачи транспортного средства под загрузку по телефону уточняют количество подаваемых транспортных средств под загрузку.</w:t>
      </w:r>
    </w:p>
    <w:p w14:paraId="57968C9A" w14:textId="77777777" w:rsidR="00775831" w:rsidRPr="00E71F67" w:rsidRDefault="00775831" w:rsidP="00775831">
      <w:pPr>
        <w:numPr>
          <w:ilvl w:val="1"/>
          <w:numId w:val="1"/>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Заказчик обязан своевременно обеспечить предоставление Исполнителю полную, точную и достоверную информацию о свойствах груза, об условиях его перевозки и иную информацию, необходимую для выполнения Исполнителем обязанностей, предусмотренных Договором.</w:t>
      </w:r>
    </w:p>
    <w:p w14:paraId="459CC729" w14:textId="77777777" w:rsidR="00775831" w:rsidRPr="00E71F67" w:rsidRDefault="00775831" w:rsidP="00775831">
      <w:pPr>
        <w:numPr>
          <w:ilvl w:val="1"/>
          <w:numId w:val="1"/>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lastRenderedPageBreak/>
        <w:t>Заказчик обязан обеспечить передачу груза грузоотправителем, указанным в Заявке, Исполнителю в исправной таре, упаковке и с соответствующей грузу маркировкой (если применимо по характеру груза), с предоставлением надлежаще оформленных транспортных и сопроводительных документов.</w:t>
      </w:r>
    </w:p>
    <w:p w14:paraId="2A915A38" w14:textId="77777777" w:rsidR="00775831" w:rsidRPr="00E71F67" w:rsidRDefault="00775831" w:rsidP="00775831">
      <w:pPr>
        <w:numPr>
          <w:ilvl w:val="1"/>
          <w:numId w:val="1"/>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Заказчик оплачивает счета Исполнителя согласно согласованным Сторонами ставкам, в соответствии с условиями настоящего договора о порядке расчетов.</w:t>
      </w:r>
    </w:p>
    <w:p w14:paraId="253EE685" w14:textId="77777777" w:rsidR="00775831" w:rsidRPr="00E71F67" w:rsidRDefault="00775831" w:rsidP="00775831">
      <w:pPr>
        <w:numPr>
          <w:ilvl w:val="1"/>
          <w:numId w:val="1"/>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Заказчик обязан обеспечить силами грузоотправителя, указанного в Заявке, загрузку автомашины, но не выше его грузоподъемности, с учетом нагрузки на ось, закрепление груза и укрытие (если применимо по характеру груза).</w:t>
      </w:r>
    </w:p>
    <w:p w14:paraId="79748BC0" w14:textId="77777777" w:rsidR="003F4E99" w:rsidRDefault="00775831" w:rsidP="003F4E99">
      <w:pPr>
        <w:numPr>
          <w:ilvl w:val="1"/>
          <w:numId w:val="1"/>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Заказчик обеспечивает принятие груза грузополучателем и разгрузку транспортных средств грузополучателем в срок, указанный в Заявке, а также снятие креплений и покрытий, очистку кузовов автомобилей после выгрузки.</w:t>
      </w:r>
    </w:p>
    <w:p w14:paraId="33B9B104" w14:textId="4C639BE9" w:rsidR="003F4E99" w:rsidRPr="00B50190" w:rsidRDefault="003F4E99" w:rsidP="00B50190">
      <w:pPr>
        <w:numPr>
          <w:ilvl w:val="1"/>
          <w:numId w:val="1"/>
        </w:numPr>
        <w:tabs>
          <w:tab w:val="left" w:pos="1276"/>
        </w:tabs>
        <w:ind w:left="567" w:right="0" w:hanging="567"/>
        <w:jc w:val="both"/>
        <w:rPr>
          <w:rFonts w:ascii="Times New Roman" w:hAnsi="Times New Roman" w:cs="Times New Roman"/>
          <w:sz w:val="20"/>
          <w:szCs w:val="20"/>
        </w:rPr>
      </w:pPr>
      <w:r w:rsidRPr="002F499D">
        <w:rPr>
          <w:rFonts w:ascii="Times New Roman" w:hAnsi="Times New Roman" w:cs="Times New Roman"/>
          <w:sz w:val="20"/>
          <w:szCs w:val="20"/>
        </w:rPr>
        <w:t>В случае нарушения Исполнителем пункта 3.</w:t>
      </w:r>
      <w:r w:rsidR="0077022D" w:rsidRPr="002F499D">
        <w:rPr>
          <w:rFonts w:ascii="Times New Roman" w:hAnsi="Times New Roman" w:cs="Times New Roman"/>
          <w:sz w:val="20"/>
          <w:szCs w:val="20"/>
        </w:rPr>
        <w:t>1</w:t>
      </w:r>
      <w:r w:rsidR="00B50190">
        <w:rPr>
          <w:rFonts w:ascii="Times New Roman" w:hAnsi="Times New Roman" w:cs="Times New Roman"/>
          <w:sz w:val="20"/>
          <w:szCs w:val="20"/>
        </w:rPr>
        <w:t>4</w:t>
      </w:r>
      <w:r w:rsidR="0077022D" w:rsidRPr="00B50190">
        <w:rPr>
          <w:rFonts w:ascii="Times New Roman" w:hAnsi="Times New Roman" w:cs="Times New Roman"/>
          <w:sz w:val="20"/>
          <w:szCs w:val="20"/>
        </w:rPr>
        <w:t xml:space="preserve"> </w:t>
      </w:r>
      <w:r w:rsidRPr="00B50190">
        <w:rPr>
          <w:rFonts w:ascii="Times New Roman" w:hAnsi="Times New Roman" w:cs="Times New Roman"/>
          <w:sz w:val="20"/>
          <w:szCs w:val="20"/>
        </w:rPr>
        <w:t xml:space="preserve">Договора, Заказчик вправе отказать в допуске транспортного средства под погрузку/выгрузку, что не будет являться нарушением Заказчиком встречных обязательств по Договору, но, напротив, будет свидетельствовать о нарушении Исполнителем срока исполнения обязательства по предоставлению транспорта под погрузку/выгрузку груза.  </w:t>
      </w:r>
      <w:r w:rsidRPr="00B50190">
        <w:rPr>
          <w:rFonts w:ascii="Times New Roman" w:hAnsi="Times New Roman" w:cs="Times New Roman"/>
          <w:sz w:val="20"/>
          <w:szCs w:val="20"/>
        </w:rPr>
        <w:br/>
        <w:t>В случае допуска транспортного средства под погрузку/выгрузку, не зарегистрированного в порядке, установленном Приложением № 3 к Договору (Порядок электронной регистрации транспортных средств), Исполнитель предоставляет Заказчику скидку в размере 50 % стоимости соответствующей перевозки. При этом, стоимость услуг Исполнителя оплачивается Заказчиком в размере, составляющем 50 % стоимости перевозки, согласованной сторонами согласно пункту 4.1 Договора</w:t>
      </w:r>
      <w:r w:rsidR="00FA48B8" w:rsidRPr="00B50190">
        <w:rPr>
          <w:rFonts w:ascii="Times New Roman" w:hAnsi="Times New Roman" w:cs="Times New Roman"/>
          <w:sz w:val="20"/>
          <w:szCs w:val="20"/>
        </w:rPr>
        <w:t>.</w:t>
      </w:r>
    </w:p>
    <w:p w14:paraId="182778E2" w14:textId="77777777" w:rsidR="00775831" w:rsidRPr="00E71F67" w:rsidRDefault="00775831" w:rsidP="00775831">
      <w:pPr>
        <w:tabs>
          <w:tab w:val="left" w:pos="1276"/>
        </w:tabs>
        <w:ind w:left="567" w:right="0" w:hanging="567"/>
        <w:jc w:val="both"/>
        <w:rPr>
          <w:rFonts w:ascii="Times New Roman" w:hAnsi="Times New Roman" w:cs="Times New Roman"/>
          <w:sz w:val="20"/>
          <w:szCs w:val="20"/>
        </w:rPr>
      </w:pPr>
    </w:p>
    <w:p w14:paraId="3D553A5D" w14:textId="77777777" w:rsidR="00775831" w:rsidRPr="00E71F67" w:rsidRDefault="00775831" w:rsidP="00775831">
      <w:pPr>
        <w:numPr>
          <w:ilvl w:val="0"/>
          <w:numId w:val="1"/>
        </w:numPr>
        <w:tabs>
          <w:tab w:val="left" w:pos="426"/>
        </w:tabs>
        <w:ind w:left="0" w:right="0" w:firstLine="0"/>
        <w:rPr>
          <w:rFonts w:ascii="Times New Roman" w:hAnsi="Times New Roman" w:cs="Times New Roman"/>
          <w:b/>
          <w:sz w:val="20"/>
          <w:szCs w:val="20"/>
          <w:lang w:val="en-US"/>
        </w:rPr>
      </w:pPr>
      <w:proofErr w:type="spellStart"/>
      <w:r w:rsidRPr="00E71F67">
        <w:rPr>
          <w:rFonts w:ascii="Times New Roman" w:hAnsi="Times New Roman" w:cs="Times New Roman"/>
          <w:b/>
          <w:sz w:val="20"/>
          <w:szCs w:val="20"/>
          <w:lang w:val="en-US"/>
        </w:rPr>
        <w:t>Обязательства</w:t>
      </w:r>
      <w:proofErr w:type="spellEnd"/>
      <w:r w:rsidRPr="00E71F67">
        <w:rPr>
          <w:rFonts w:ascii="Times New Roman" w:hAnsi="Times New Roman" w:cs="Times New Roman"/>
          <w:b/>
          <w:sz w:val="20"/>
          <w:szCs w:val="20"/>
          <w:lang w:val="en-US"/>
        </w:rPr>
        <w:t xml:space="preserve"> </w:t>
      </w:r>
      <w:proofErr w:type="spellStart"/>
      <w:r w:rsidRPr="00E71F67">
        <w:rPr>
          <w:rFonts w:ascii="Times New Roman" w:hAnsi="Times New Roman" w:cs="Times New Roman"/>
          <w:b/>
          <w:sz w:val="20"/>
          <w:szCs w:val="20"/>
          <w:lang w:val="en-US"/>
        </w:rPr>
        <w:t>Исполнителя</w:t>
      </w:r>
      <w:proofErr w:type="spellEnd"/>
    </w:p>
    <w:p w14:paraId="09ACC779" w14:textId="77777777" w:rsidR="00775831" w:rsidRPr="00E71F67"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Исполнитель обязуется предоставить для выполнения заявок Заказчика транспортные средства в зависимости от объема и характера перевозимого груза, и обеспечивает их подачу под загрузку в дни, указанные в согласованной Сторонами Заявке. С момента согласования Заявки Сторонами Исполнитель обязуется неукоснительно следовать инструкциям и распоряжениям только Заказчика.</w:t>
      </w:r>
    </w:p>
    <w:p w14:paraId="446D1D96" w14:textId="77777777" w:rsidR="00775831" w:rsidRPr="00707BD1"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color w:val="7030A0"/>
          <w:sz w:val="20"/>
          <w:szCs w:val="20"/>
        </w:rPr>
      </w:pPr>
      <w:r w:rsidRPr="00E71F67">
        <w:rPr>
          <w:rFonts w:ascii="Times New Roman" w:hAnsi="Times New Roman" w:cs="Times New Roman"/>
          <w:sz w:val="20"/>
          <w:szCs w:val="20"/>
        </w:rPr>
        <w:t>Исполнитель обязан предоставлять к перевозке транспортные средства, принадлежащие ему на праве собственности, либо на иных законных основаниях</w:t>
      </w:r>
      <w:r w:rsidR="00707BD1">
        <w:rPr>
          <w:rFonts w:ascii="Times New Roman" w:hAnsi="Times New Roman" w:cs="Times New Roman"/>
          <w:sz w:val="20"/>
          <w:szCs w:val="20"/>
        </w:rPr>
        <w:t xml:space="preserve">, </w:t>
      </w:r>
      <w:r w:rsidR="00707BD1" w:rsidRPr="001D12BF">
        <w:rPr>
          <w:rFonts w:ascii="Times New Roman" w:hAnsi="Times New Roman" w:cs="Times New Roman"/>
          <w:sz w:val="20"/>
          <w:szCs w:val="20"/>
        </w:rPr>
        <w:t>что должно быть подтверждено Исполнителем путем предоставления Заказчику копий соответствующих документов (паспортов транспортных средств, договоров купли-продажи</w:t>
      </w:r>
      <w:r w:rsidR="002065E0" w:rsidRPr="001D12BF">
        <w:rPr>
          <w:rFonts w:ascii="Times New Roman" w:hAnsi="Times New Roman" w:cs="Times New Roman"/>
          <w:sz w:val="20"/>
          <w:szCs w:val="20"/>
        </w:rPr>
        <w:t xml:space="preserve"> транспортных средств</w:t>
      </w:r>
      <w:r w:rsidR="00707BD1" w:rsidRPr="001D12BF">
        <w:rPr>
          <w:rFonts w:ascii="Times New Roman" w:hAnsi="Times New Roman" w:cs="Times New Roman"/>
          <w:sz w:val="20"/>
          <w:szCs w:val="20"/>
        </w:rPr>
        <w:t>, договоров аренды</w:t>
      </w:r>
      <w:r w:rsidR="002065E0" w:rsidRPr="001D12BF">
        <w:rPr>
          <w:rFonts w:ascii="Times New Roman" w:hAnsi="Times New Roman" w:cs="Times New Roman"/>
          <w:sz w:val="20"/>
          <w:szCs w:val="20"/>
        </w:rPr>
        <w:t xml:space="preserve"> транспортных средств, договоров, заключаемых Исполнителем с третьими лицами (перевозчиками), задействованными Исполнителем для исполнении обязательств по настоящему договору</w:t>
      </w:r>
      <w:r w:rsidR="00707BD1" w:rsidRPr="001D12BF">
        <w:rPr>
          <w:rFonts w:ascii="Times New Roman" w:hAnsi="Times New Roman" w:cs="Times New Roman"/>
          <w:sz w:val="20"/>
          <w:szCs w:val="20"/>
        </w:rPr>
        <w:t>), заверенных печатью Исполнителя</w:t>
      </w:r>
      <w:r w:rsidR="001D12BF">
        <w:rPr>
          <w:rFonts w:ascii="Times New Roman" w:hAnsi="Times New Roman" w:cs="Times New Roman"/>
          <w:color w:val="7030A0"/>
          <w:sz w:val="20"/>
          <w:szCs w:val="20"/>
        </w:rPr>
        <w:t>.</w:t>
      </w:r>
      <w:r w:rsidR="00707BD1" w:rsidRPr="001D12BF">
        <w:rPr>
          <w:rFonts w:ascii="Times New Roman" w:hAnsi="Times New Roman" w:cs="Times New Roman"/>
          <w:color w:val="7030A0"/>
          <w:sz w:val="20"/>
          <w:szCs w:val="20"/>
        </w:rPr>
        <w:t xml:space="preserve"> </w:t>
      </w:r>
    </w:p>
    <w:p w14:paraId="2914D8EA" w14:textId="77777777" w:rsidR="00775831" w:rsidRPr="00E71F67"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Исполнитель обязуется предоставить транспортные средства, которые должны находиться в исправном состоянии, отвечать техническим, санитарным требованиям и обеспечивать безопасное движение. Транспортные средства должны быть оснащены ремнями для крепления груза. </w:t>
      </w:r>
      <w:r w:rsidR="00704C15" w:rsidRPr="00E71F67">
        <w:rPr>
          <w:rFonts w:ascii="Times New Roman" w:hAnsi="Times New Roman" w:cs="Times New Roman"/>
          <w:sz w:val="20"/>
          <w:szCs w:val="20"/>
        </w:rPr>
        <w:t xml:space="preserve">Цистерна (отсеки) должна быть очищена от остатков перевозимых иных грузов, без механических повреждений. </w:t>
      </w:r>
      <w:r w:rsidRPr="00E71F67">
        <w:rPr>
          <w:rFonts w:ascii="Times New Roman" w:hAnsi="Times New Roman" w:cs="Times New Roman"/>
          <w:sz w:val="20"/>
          <w:szCs w:val="20"/>
        </w:rPr>
        <w:t>Предоставленное транспортное средство Исполнителем, обязано обеспечить сохранность перевозимого груза, в противном случае Заказчик имеет право отказаться от предоставленного Исполнителем транспортного средства и потребовать выплату штрафных санкций, как за срыв перевозки.</w:t>
      </w:r>
    </w:p>
    <w:p w14:paraId="1FD23F2F" w14:textId="77777777" w:rsidR="00775831" w:rsidRPr="00E71F67"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Исполнитель обязуется обеспечить водителей транспортного средства всеми необходимыми и надлежащим образом оформленными документами для выполнения городских, пригородных и междугородных автомобильных перевозок (свидетельство о регистрации транспортного средства, путевой лист и другие документы), в том числе для проезда по территориям, входящим в маршрут перевозки (разрешение на проезд, весовой контроль и другие документы), а также средствами мобильной (сотовой) связи, позволяющей контролировать местонахождение транспортного средства с грузом и ход перевозки.</w:t>
      </w:r>
    </w:p>
    <w:p w14:paraId="5FCEAE10" w14:textId="77777777" w:rsidR="00775831" w:rsidRPr="00E71F67"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При приеме груза к перевозке представитель Исполнителя (водитель) обязан:</w:t>
      </w:r>
    </w:p>
    <w:p w14:paraId="16F87A4D" w14:textId="77777777" w:rsidR="00775831" w:rsidRPr="00E71F67" w:rsidRDefault="00775831" w:rsidP="00D54F1A">
      <w:pPr>
        <w:numPr>
          <w:ilvl w:val="0"/>
          <w:numId w:val="2"/>
        </w:numPr>
        <w:tabs>
          <w:tab w:val="left" w:pos="1276"/>
        </w:tabs>
        <w:ind w:left="1134" w:right="0" w:hanging="567"/>
        <w:jc w:val="both"/>
        <w:rPr>
          <w:rFonts w:ascii="Times New Roman" w:hAnsi="Times New Roman" w:cs="Times New Roman"/>
          <w:sz w:val="20"/>
          <w:szCs w:val="20"/>
        </w:rPr>
      </w:pPr>
      <w:r w:rsidRPr="00E71F67">
        <w:rPr>
          <w:rFonts w:ascii="Times New Roman" w:hAnsi="Times New Roman" w:cs="Times New Roman"/>
          <w:sz w:val="20"/>
          <w:szCs w:val="20"/>
        </w:rPr>
        <w:t>проверять фактическое соответствие загружаемого груза сопроводительным документам;</w:t>
      </w:r>
    </w:p>
    <w:p w14:paraId="55789152" w14:textId="77777777" w:rsidR="00775831" w:rsidRPr="00E71F67" w:rsidRDefault="00775831" w:rsidP="00D54F1A">
      <w:pPr>
        <w:numPr>
          <w:ilvl w:val="0"/>
          <w:numId w:val="2"/>
        </w:numPr>
        <w:tabs>
          <w:tab w:val="left" w:pos="1276"/>
        </w:tabs>
        <w:ind w:left="1134" w:right="0" w:hanging="567"/>
        <w:jc w:val="both"/>
        <w:rPr>
          <w:rFonts w:ascii="Times New Roman" w:hAnsi="Times New Roman" w:cs="Times New Roman"/>
          <w:sz w:val="20"/>
          <w:szCs w:val="20"/>
        </w:rPr>
      </w:pPr>
      <w:r w:rsidRPr="00E71F67">
        <w:rPr>
          <w:rFonts w:ascii="Times New Roman" w:hAnsi="Times New Roman" w:cs="Times New Roman"/>
          <w:sz w:val="20"/>
          <w:szCs w:val="20"/>
        </w:rPr>
        <w:t>принимать груз к перевозке от грузоотправителей, указанных в Заявке, с пересчетом количества мест, а в случаях, указанных в Заявке, и по ассортименту;</w:t>
      </w:r>
    </w:p>
    <w:p w14:paraId="0D6BDD38" w14:textId="77777777" w:rsidR="00775831" w:rsidRPr="00E71F67" w:rsidRDefault="00775831" w:rsidP="00D54F1A">
      <w:pPr>
        <w:numPr>
          <w:ilvl w:val="0"/>
          <w:numId w:val="2"/>
        </w:numPr>
        <w:tabs>
          <w:tab w:val="left" w:pos="1276"/>
        </w:tabs>
        <w:ind w:left="1134" w:right="0" w:hanging="567"/>
        <w:jc w:val="both"/>
        <w:rPr>
          <w:rFonts w:ascii="Times New Roman" w:hAnsi="Times New Roman" w:cs="Times New Roman"/>
          <w:sz w:val="20"/>
          <w:szCs w:val="20"/>
          <w:lang w:val="en-US"/>
        </w:rPr>
      </w:pPr>
      <w:proofErr w:type="spellStart"/>
      <w:r w:rsidRPr="00E71F67">
        <w:rPr>
          <w:rFonts w:ascii="Times New Roman" w:hAnsi="Times New Roman" w:cs="Times New Roman"/>
          <w:sz w:val="20"/>
          <w:szCs w:val="20"/>
          <w:lang w:val="en-US"/>
        </w:rPr>
        <w:t>проверять</w:t>
      </w:r>
      <w:proofErr w:type="spellEnd"/>
      <w:r w:rsidRPr="00E71F67">
        <w:rPr>
          <w:rFonts w:ascii="Times New Roman" w:hAnsi="Times New Roman" w:cs="Times New Roman"/>
          <w:sz w:val="20"/>
          <w:szCs w:val="20"/>
          <w:lang w:val="en-US"/>
        </w:rPr>
        <w:t xml:space="preserve"> </w:t>
      </w:r>
      <w:proofErr w:type="spellStart"/>
      <w:r w:rsidRPr="00E71F67">
        <w:rPr>
          <w:rFonts w:ascii="Times New Roman" w:hAnsi="Times New Roman" w:cs="Times New Roman"/>
          <w:sz w:val="20"/>
          <w:szCs w:val="20"/>
          <w:lang w:val="en-US"/>
        </w:rPr>
        <w:t>целостность</w:t>
      </w:r>
      <w:proofErr w:type="spellEnd"/>
      <w:r w:rsidRPr="00E71F67">
        <w:rPr>
          <w:rFonts w:ascii="Times New Roman" w:hAnsi="Times New Roman" w:cs="Times New Roman"/>
          <w:sz w:val="20"/>
          <w:szCs w:val="20"/>
          <w:lang w:val="en-US"/>
        </w:rPr>
        <w:t xml:space="preserve"> </w:t>
      </w:r>
      <w:proofErr w:type="spellStart"/>
      <w:r w:rsidRPr="00E71F67">
        <w:rPr>
          <w:rFonts w:ascii="Times New Roman" w:hAnsi="Times New Roman" w:cs="Times New Roman"/>
          <w:sz w:val="20"/>
          <w:szCs w:val="20"/>
          <w:lang w:val="en-US"/>
        </w:rPr>
        <w:t>упаковки</w:t>
      </w:r>
      <w:proofErr w:type="spellEnd"/>
      <w:r w:rsidRPr="00E71F67">
        <w:rPr>
          <w:rFonts w:ascii="Times New Roman" w:hAnsi="Times New Roman" w:cs="Times New Roman"/>
          <w:sz w:val="20"/>
          <w:szCs w:val="20"/>
          <w:lang w:val="en-US"/>
        </w:rPr>
        <w:t xml:space="preserve"> </w:t>
      </w:r>
      <w:proofErr w:type="spellStart"/>
      <w:r w:rsidRPr="00E71F67">
        <w:rPr>
          <w:rFonts w:ascii="Times New Roman" w:hAnsi="Times New Roman" w:cs="Times New Roman"/>
          <w:sz w:val="20"/>
          <w:szCs w:val="20"/>
          <w:lang w:val="en-US"/>
        </w:rPr>
        <w:t>груза</w:t>
      </w:r>
      <w:proofErr w:type="spellEnd"/>
      <w:r w:rsidRPr="00E71F67">
        <w:rPr>
          <w:rFonts w:ascii="Times New Roman" w:hAnsi="Times New Roman" w:cs="Times New Roman"/>
          <w:sz w:val="20"/>
          <w:szCs w:val="20"/>
          <w:lang w:val="en-US"/>
        </w:rPr>
        <w:t>;</w:t>
      </w:r>
    </w:p>
    <w:p w14:paraId="7E126C6E" w14:textId="77777777" w:rsidR="00775831" w:rsidRPr="00E71F67" w:rsidRDefault="00775831" w:rsidP="00D54F1A">
      <w:pPr>
        <w:numPr>
          <w:ilvl w:val="0"/>
          <w:numId w:val="2"/>
        </w:numPr>
        <w:tabs>
          <w:tab w:val="left" w:pos="1276"/>
        </w:tabs>
        <w:ind w:left="1134" w:right="0" w:hanging="567"/>
        <w:jc w:val="both"/>
        <w:rPr>
          <w:rFonts w:ascii="Times New Roman" w:hAnsi="Times New Roman" w:cs="Times New Roman"/>
          <w:sz w:val="20"/>
          <w:szCs w:val="20"/>
        </w:rPr>
      </w:pPr>
      <w:r w:rsidRPr="00E71F67">
        <w:rPr>
          <w:rFonts w:ascii="Times New Roman" w:hAnsi="Times New Roman" w:cs="Times New Roman"/>
          <w:sz w:val="20"/>
          <w:szCs w:val="20"/>
        </w:rPr>
        <w:t>контролировать размещение и крепление груза в транспортном средстве с целью предотвращения перегруза по осям, обеспечения безопасности движения и сохранности груза во время транспортировки;</w:t>
      </w:r>
    </w:p>
    <w:p w14:paraId="23D6B5EB" w14:textId="77777777" w:rsidR="00775831" w:rsidRPr="00E71F67" w:rsidRDefault="00775831" w:rsidP="00D54F1A">
      <w:pPr>
        <w:numPr>
          <w:ilvl w:val="0"/>
          <w:numId w:val="2"/>
        </w:numPr>
        <w:tabs>
          <w:tab w:val="left" w:pos="1276"/>
        </w:tabs>
        <w:ind w:left="1134" w:right="0" w:hanging="567"/>
        <w:jc w:val="both"/>
        <w:rPr>
          <w:rFonts w:ascii="Times New Roman" w:hAnsi="Times New Roman" w:cs="Times New Roman"/>
          <w:sz w:val="20"/>
          <w:szCs w:val="20"/>
        </w:rPr>
      </w:pPr>
      <w:r w:rsidRPr="00E71F67">
        <w:rPr>
          <w:rFonts w:ascii="Times New Roman" w:hAnsi="Times New Roman" w:cs="Times New Roman"/>
          <w:sz w:val="20"/>
          <w:szCs w:val="20"/>
        </w:rPr>
        <w:t>давать указания грузоотправителям по устранению выявленных недостатков в размещении, креплении грузов, угрожающих его сохранности при перевозке. При обнаружении грузов с нарушенной, поврежденной упаковкой, сообщать об этом грузоотправителю и требовать замены груза. Не принимать к перевозке грузы с нарушенной, поврежденной упаковкой. При отказе грузоотправителя выполнять данные указания немедленно сообщать об этом Заказчику.</w:t>
      </w:r>
    </w:p>
    <w:p w14:paraId="7F0DB8E1" w14:textId="77777777" w:rsidR="00775831" w:rsidRPr="00E71F67"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При выполнении перевозки Исполнитель обязуется информировать Заказчика на остановочных пунктах, указанных в Заявке, о прохождении маршрута и сохранности груза. В любых случаях, влияющих на сроки </w:t>
      </w:r>
      <w:r w:rsidRPr="00E71F67">
        <w:rPr>
          <w:rFonts w:ascii="Times New Roman" w:hAnsi="Times New Roman" w:cs="Times New Roman"/>
          <w:sz w:val="20"/>
          <w:szCs w:val="20"/>
        </w:rPr>
        <w:lastRenderedPageBreak/>
        <w:t>доставки и сохранность груза, незамедлительно уведомлять представителей Заказчика для получения инструкций.</w:t>
      </w:r>
    </w:p>
    <w:p w14:paraId="2373BF85" w14:textId="05BA89F3" w:rsidR="00AA5545" w:rsidRPr="002F499D" w:rsidRDefault="00775831" w:rsidP="0073762F">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eastAsia="Times New Roman" w:hAnsi="Times New Roman" w:cs="Times New Roman"/>
          <w:sz w:val="20"/>
          <w:szCs w:val="20"/>
        </w:rPr>
      </w:pPr>
      <w:bookmarkStart w:id="6" w:name="OLE_LINK1"/>
      <w:bookmarkStart w:id="7" w:name="OLE_LINK2"/>
      <w:r w:rsidRPr="002F499D">
        <w:rPr>
          <w:rFonts w:ascii="Times New Roman" w:eastAsia="Times New Roman" w:hAnsi="Times New Roman" w:cs="Times New Roman"/>
          <w:sz w:val="20"/>
          <w:szCs w:val="20"/>
        </w:rPr>
        <w:t xml:space="preserve">Исполнитель обязуется </w:t>
      </w:r>
      <w:bookmarkStart w:id="8" w:name="OLE_LINK7"/>
      <w:r w:rsidR="0073762F" w:rsidRPr="002F499D">
        <w:rPr>
          <w:rFonts w:ascii="Times New Roman" w:eastAsia="Times New Roman" w:hAnsi="Times New Roman" w:cs="Times New Roman"/>
          <w:sz w:val="20"/>
          <w:szCs w:val="20"/>
        </w:rPr>
        <w:t>не размещать транспортные средства</w:t>
      </w:r>
      <w:bookmarkStart w:id="9" w:name="OLE_LINK6"/>
      <w:bookmarkStart w:id="10" w:name="OLE_LINK5"/>
      <w:bookmarkEnd w:id="6"/>
      <w:bookmarkEnd w:id="7"/>
      <w:bookmarkEnd w:id="8"/>
      <w:r w:rsidR="0073762F" w:rsidRPr="002F499D">
        <w:rPr>
          <w:rFonts w:ascii="Times New Roman" w:eastAsia="Times New Roman" w:hAnsi="Times New Roman" w:cs="Times New Roman"/>
          <w:sz w:val="20"/>
          <w:szCs w:val="20"/>
        </w:rPr>
        <w:t xml:space="preserve"> </w:t>
      </w:r>
      <w:r w:rsidR="00AA5545" w:rsidRPr="002F499D">
        <w:rPr>
          <w:rFonts w:ascii="Times New Roman" w:eastAsia="Times New Roman" w:hAnsi="Times New Roman" w:cs="Times New Roman"/>
          <w:sz w:val="20"/>
          <w:szCs w:val="20"/>
        </w:rPr>
        <w:t>на следующих улицах</w:t>
      </w:r>
      <w:r w:rsidR="00FB3CB5" w:rsidRPr="002F499D">
        <w:rPr>
          <w:rFonts w:ascii="Times New Roman" w:eastAsia="Times New Roman" w:hAnsi="Times New Roman" w:cs="Times New Roman"/>
          <w:sz w:val="20"/>
          <w:szCs w:val="20"/>
        </w:rPr>
        <w:t>:</w:t>
      </w:r>
    </w:p>
    <w:bookmarkEnd w:id="9"/>
    <w:bookmarkEnd w:id="10"/>
    <w:p w14:paraId="4C7A9F00" w14:textId="6E2B67E7" w:rsidR="00775831" w:rsidRPr="002F499D" w:rsidRDefault="00AA5545" w:rsidP="00AA5545">
      <w:p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jc w:val="both"/>
        <w:rPr>
          <w:rFonts w:ascii="Times New Roman" w:eastAsia="Times New Roman" w:hAnsi="Times New Roman" w:cs="Times New Roman"/>
          <w:sz w:val="20"/>
          <w:szCs w:val="20"/>
        </w:rPr>
      </w:pPr>
      <w:r w:rsidRPr="002F499D">
        <w:rPr>
          <w:rFonts w:ascii="Times New Roman" w:eastAsia="Times New Roman" w:hAnsi="Times New Roman" w:cs="Times New Roman"/>
          <w:sz w:val="20"/>
          <w:szCs w:val="20"/>
        </w:rPr>
        <w:t>- г. Долгопрудный, Лихачевский проезд;</w:t>
      </w:r>
    </w:p>
    <w:p w14:paraId="6DF2B6C9" w14:textId="123DE828" w:rsidR="00AA5545" w:rsidRPr="002F499D" w:rsidRDefault="00AA5545" w:rsidP="00AA5545">
      <w:p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jc w:val="both"/>
        <w:rPr>
          <w:rFonts w:ascii="Times New Roman" w:eastAsia="Times New Roman" w:hAnsi="Times New Roman" w:cs="Times New Roman"/>
          <w:sz w:val="20"/>
          <w:szCs w:val="20"/>
        </w:rPr>
      </w:pPr>
      <w:r w:rsidRPr="002F499D">
        <w:rPr>
          <w:rFonts w:ascii="Times New Roman" w:eastAsia="Times New Roman" w:hAnsi="Times New Roman" w:cs="Times New Roman"/>
          <w:sz w:val="20"/>
          <w:szCs w:val="20"/>
        </w:rPr>
        <w:t>- г. Долгопрудный, ул. Первомайская;</w:t>
      </w:r>
    </w:p>
    <w:p w14:paraId="6BFFF4E9" w14:textId="59A8FB04" w:rsidR="00AA5545" w:rsidRPr="002F499D" w:rsidRDefault="00AA5545" w:rsidP="00AA5545">
      <w:p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jc w:val="both"/>
        <w:rPr>
          <w:rFonts w:ascii="Times New Roman" w:eastAsia="Times New Roman" w:hAnsi="Times New Roman" w:cs="Times New Roman"/>
          <w:sz w:val="20"/>
          <w:szCs w:val="20"/>
        </w:rPr>
      </w:pPr>
      <w:r w:rsidRPr="002F499D">
        <w:rPr>
          <w:rFonts w:ascii="Times New Roman" w:eastAsia="Times New Roman" w:hAnsi="Times New Roman" w:cs="Times New Roman"/>
          <w:sz w:val="20"/>
          <w:szCs w:val="20"/>
        </w:rPr>
        <w:t>- г. Краснокамск, ул. Февральская;</w:t>
      </w:r>
    </w:p>
    <w:p w14:paraId="42B2A909" w14:textId="098D3706" w:rsidR="00AA5545" w:rsidRPr="002F499D" w:rsidRDefault="00AA5545" w:rsidP="00AA5545">
      <w:p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jc w:val="both"/>
        <w:rPr>
          <w:rFonts w:ascii="Times New Roman" w:eastAsia="Times New Roman" w:hAnsi="Times New Roman" w:cs="Times New Roman"/>
          <w:sz w:val="20"/>
          <w:szCs w:val="20"/>
        </w:rPr>
      </w:pPr>
      <w:r w:rsidRPr="002F499D">
        <w:rPr>
          <w:rFonts w:ascii="Times New Roman" w:eastAsia="Times New Roman" w:hAnsi="Times New Roman" w:cs="Times New Roman"/>
          <w:sz w:val="20"/>
          <w:szCs w:val="20"/>
        </w:rPr>
        <w:t>- г. Краснокамск, Дорожный проезд.</w:t>
      </w:r>
    </w:p>
    <w:p w14:paraId="2C3EE6AA" w14:textId="165ECCE7" w:rsidR="00C95625" w:rsidRPr="00E71F67" w:rsidRDefault="00C95625" w:rsidP="00AA5545">
      <w:p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jc w:val="both"/>
        <w:rPr>
          <w:rFonts w:ascii="Times New Roman" w:eastAsia="Times New Roman" w:hAnsi="Times New Roman" w:cs="Times New Roman"/>
          <w:sz w:val="20"/>
          <w:szCs w:val="20"/>
        </w:rPr>
      </w:pPr>
      <w:r w:rsidRPr="002F499D">
        <w:rPr>
          <w:rFonts w:ascii="Times New Roman" w:eastAsia="Times New Roman" w:hAnsi="Times New Roman" w:cs="Times New Roman"/>
          <w:sz w:val="20"/>
          <w:szCs w:val="20"/>
        </w:rPr>
        <w:t>На указанных улицах остановка и стоянка ЗАПРЕЩЕНА.</w:t>
      </w:r>
    </w:p>
    <w:p w14:paraId="1732A83B" w14:textId="77777777" w:rsidR="00775831" w:rsidRPr="00E71F67"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Исполнитель обязуется доставлять грузы грузополучателям по адресам, указанным в Заявках, </w:t>
      </w:r>
      <w:bookmarkStart w:id="11" w:name="OLE_LINK17"/>
      <w:bookmarkStart w:id="12" w:name="OLE_LINK16"/>
      <w:r w:rsidRPr="00E71F67">
        <w:rPr>
          <w:rFonts w:ascii="Times New Roman" w:hAnsi="Times New Roman" w:cs="Times New Roman"/>
          <w:sz w:val="20"/>
          <w:szCs w:val="20"/>
        </w:rPr>
        <w:t>транспортных накладных</w:t>
      </w:r>
      <w:bookmarkEnd w:id="11"/>
      <w:bookmarkEnd w:id="12"/>
      <w:r w:rsidRPr="00E71F67">
        <w:rPr>
          <w:rFonts w:ascii="Times New Roman" w:hAnsi="Times New Roman" w:cs="Times New Roman"/>
          <w:sz w:val="20"/>
          <w:szCs w:val="20"/>
        </w:rPr>
        <w:t xml:space="preserve"> в сроки, указанные в Заявках.</w:t>
      </w:r>
    </w:p>
    <w:p w14:paraId="0D6CA220" w14:textId="138A9BEA" w:rsidR="00775831" w:rsidRPr="0082558E"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eastAsia="Times New Roman" w:hAnsi="Times New Roman" w:cs="Times New Roman"/>
          <w:sz w:val="20"/>
          <w:szCs w:val="20"/>
        </w:rPr>
      </w:pPr>
      <w:r w:rsidRPr="00E71F67">
        <w:rPr>
          <w:rFonts w:ascii="Times New Roman" w:eastAsia="Times New Roman" w:hAnsi="Times New Roman" w:cs="Times New Roman"/>
          <w:sz w:val="20"/>
          <w:szCs w:val="20"/>
        </w:rPr>
        <w:t xml:space="preserve">В случае расхождения между фактическим адресом </w:t>
      </w:r>
      <w:bookmarkStart w:id="13" w:name="OLE_LINK24"/>
      <w:bookmarkStart w:id="14" w:name="OLE_LINK23"/>
      <w:r w:rsidRPr="00E71F67">
        <w:rPr>
          <w:rFonts w:ascii="Times New Roman" w:eastAsia="Times New Roman" w:hAnsi="Times New Roman" w:cs="Times New Roman"/>
          <w:sz w:val="20"/>
          <w:szCs w:val="20"/>
        </w:rPr>
        <w:t xml:space="preserve">Грузополучателя </w:t>
      </w:r>
      <w:bookmarkEnd w:id="13"/>
      <w:bookmarkEnd w:id="14"/>
      <w:r w:rsidRPr="00E71F67">
        <w:rPr>
          <w:rFonts w:ascii="Times New Roman" w:eastAsia="Times New Roman" w:hAnsi="Times New Roman" w:cs="Times New Roman"/>
          <w:sz w:val="20"/>
          <w:szCs w:val="20"/>
        </w:rPr>
        <w:t xml:space="preserve">и </w:t>
      </w:r>
      <w:r w:rsidR="003D785C" w:rsidRPr="00E71F67">
        <w:rPr>
          <w:rFonts w:ascii="Times New Roman" w:eastAsia="Times New Roman" w:hAnsi="Times New Roman" w:cs="Times New Roman"/>
          <w:sz w:val="20"/>
          <w:szCs w:val="20"/>
        </w:rPr>
        <w:t>адресом Грузополучателя,</w:t>
      </w:r>
      <w:r w:rsidRPr="00E71F67">
        <w:rPr>
          <w:rFonts w:ascii="Times New Roman" w:eastAsia="Times New Roman" w:hAnsi="Times New Roman" w:cs="Times New Roman"/>
          <w:sz w:val="20"/>
          <w:szCs w:val="20"/>
        </w:rPr>
        <w:t xml:space="preserve"> указанным в Заявке и транспортной накладной, Исполнитель обязуется</w:t>
      </w:r>
      <w:r w:rsidRPr="00E71F67">
        <w:rPr>
          <w:rFonts w:ascii="Times New Roman" w:hAnsi="Times New Roman" w:cs="Times New Roman"/>
          <w:sz w:val="20"/>
          <w:szCs w:val="20"/>
        </w:rPr>
        <w:t xml:space="preserve"> незамедлительно сообщить об этом Заказчику в целях уточнения действительного адреса доставки груза. Исполнитель обязуется</w:t>
      </w:r>
      <w:r w:rsidRPr="00E71F67">
        <w:rPr>
          <w:rFonts w:ascii="Times New Roman" w:eastAsia="Times New Roman" w:hAnsi="Times New Roman" w:cs="Times New Roman"/>
          <w:sz w:val="20"/>
          <w:szCs w:val="20"/>
        </w:rPr>
        <w:t xml:space="preserve"> доставить груз Грузополучателю в пределах административных границ населённого пункта по иному адресу, указанному Грузополучателем, только после согласования с Заказчиком нового адреса доставки, </w:t>
      </w:r>
      <w:r w:rsidRPr="00E71F67">
        <w:rPr>
          <w:rFonts w:ascii="Times New Roman" w:hAnsi="Times New Roman" w:cs="Times New Roman"/>
          <w:sz w:val="20"/>
          <w:szCs w:val="20"/>
        </w:rPr>
        <w:t>а также сообщить Заказчику о сдаче груза грузополучателю по новому адресу непосредственно после разгрузки.</w:t>
      </w:r>
    </w:p>
    <w:p w14:paraId="478C18E1" w14:textId="04DF210F" w:rsidR="0082558E" w:rsidRPr="00DA1CA8" w:rsidRDefault="0082558E"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eastAsia="Times New Roman" w:hAnsi="Times New Roman" w:cs="Times New Roman"/>
          <w:sz w:val="20"/>
          <w:szCs w:val="20"/>
        </w:rPr>
      </w:pPr>
      <w:r w:rsidRPr="00DA1CA8">
        <w:rPr>
          <w:rFonts w:ascii="Times New Roman" w:eastAsia="Times New Roman" w:hAnsi="Times New Roman" w:cs="Times New Roman"/>
          <w:sz w:val="20"/>
          <w:szCs w:val="20"/>
        </w:rPr>
        <w:t>В случае выгрузки продукции Исполнителем по адресу</w:t>
      </w:r>
      <w:r w:rsidR="00FC46F8" w:rsidRPr="00DA1CA8">
        <w:rPr>
          <w:rFonts w:ascii="Times New Roman" w:eastAsia="Times New Roman" w:hAnsi="Times New Roman" w:cs="Times New Roman"/>
          <w:sz w:val="20"/>
          <w:szCs w:val="20"/>
        </w:rPr>
        <w:t xml:space="preserve">, не соответствующему адресу Грузополучателя, указанному в транспортной накладной, Исполнитель обязуется в течение 2 дней с момента </w:t>
      </w:r>
      <w:r w:rsidR="00950D4F" w:rsidRPr="00DA1CA8">
        <w:rPr>
          <w:rFonts w:ascii="Times New Roman" w:eastAsia="Times New Roman" w:hAnsi="Times New Roman" w:cs="Times New Roman"/>
          <w:sz w:val="20"/>
          <w:szCs w:val="20"/>
        </w:rPr>
        <w:t>уведомления Заказчиком осуществить доставку груза по верному адресу за свой счёт.</w:t>
      </w:r>
    </w:p>
    <w:p w14:paraId="1B944C11" w14:textId="77777777" w:rsidR="00775831" w:rsidRPr="00E71F67"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Выдача Исполнителем груза осуществляется уполномоченному лицу грузополучателя, указанного в Заявке, под </w:t>
      </w:r>
      <w:r w:rsidR="00B26A37" w:rsidRPr="00E71F67">
        <w:rPr>
          <w:rFonts w:ascii="Times New Roman" w:hAnsi="Times New Roman" w:cs="Times New Roman"/>
          <w:sz w:val="20"/>
          <w:szCs w:val="20"/>
        </w:rPr>
        <w:t>подпись</w:t>
      </w:r>
      <w:r w:rsidRPr="00E71F67">
        <w:rPr>
          <w:rFonts w:ascii="Times New Roman" w:hAnsi="Times New Roman" w:cs="Times New Roman"/>
          <w:sz w:val="20"/>
          <w:szCs w:val="20"/>
        </w:rPr>
        <w:t xml:space="preserve"> уполномоченного лица грузополучателя в транспортной накладной, которая скрепляется печатью грузополучателя, с проверкой целостности пломбы (при ее наличии), пересчетом количества мест, проверкой целостности упаковки и сохранности груза.</w:t>
      </w:r>
    </w:p>
    <w:p w14:paraId="2336E29F" w14:textId="77777777" w:rsidR="00775831" w:rsidRPr="0077022D"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eastAsia="ヒラギノ角ゴ Pro W3" w:hAnsi="Times New Roman" w:cs="Times New Roman"/>
          <w:sz w:val="20"/>
          <w:szCs w:val="20"/>
        </w:rPr>
      </w:pPr>
      <w:r w:rsidRPr="00E71F67">
        <w:rPr>
          <w:rFonts w:ascii="Times New Roman" w:eastAsia="Times New Roman" w:hAnsi="Times New Roman" w:cs="Times New Roman"/>
          <w:sz w:val="20"/>
          <w:szCs w:val="20"/>
        </w:rPr>
        <w:t>Обеспечить оформление и подписание от имени Заказчика транспортных накладных, производить отметку фактического времени и убытия автопоездов в пунктах погрузки и выгрузки.</w:t>
      </w:r>
    </w:p>
    <w:p w14:paraId="303EC5D4" w14:textId="759CA242" w:rsidR="00775831"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Исполнением обязательств Исполнителя считается подача под загрузку надлежащего транспортного средства в сроки, указанные в согласованной Заявке, принятие груза к перевозке от грузоотправителя, указанного в Заявке, и своевременная доставка в целости всего предоставленного к перевозке груза к месту разгрузки, сдача груза уполномоченному лицу грузополучателя, указанного в транспортной накладной и в Заявке, под </w:t>
      </w:r>
      <w:r w:rsidR="00B26A37" w:rsidRPr="00E71F67">
        <w:rPr>
          <w:rFonts w:ascii="Times New Roman" w:hAnsi="Times New Roman" w:cs="Times New Roman"/>
          <w:sz w:val="20"/>
          <w:szCs w:val="20"/>
        </w:rPr>
        <w:t>подпись</w:t>
      </w:r>
      <w:r w:rsidRPr="00E71F67">
        <w:rPr>
          <w:rFonts w:ascii="Times New Roman" w:hAnsi="Times New Roman" w:cs="Times New Roman"/>
          <w:sz w:val="20"/>
          <w:szCs w:val="20"/>
        </w:rPr>
        <w:t xml:space="preserve"> уполномоченного лица грузополучателя, скрепленную печатью грузополучателя в транспортной накладной.</w:t>
      </w:r>
    </w:p>
    <w:p w14:paraId="1509AB3A" w14:textId="4BC99D7B" w:rsidR="00AC61F8" w:rsidRPr="002F499D" w:rsidRDefault="00AC61F8"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bookmarkStart w:id="15" w:name="_Hlk190936022"/>
      <w:r w:rsidRPr="002F499D">
        <w:rPr>
          <w:rFonts w:ascii="Times New Roman" w:hAnsi="Times New Roman" w:cs="Times New Roman"/>
          <w:sz w:val="20"/>
          <w:szCs w:val="20"/>
        </w:rPr>
        <w:t>Исполнитель обязуется пройти электронную регистрацию транспортного средства в порядке, предусмотренном Приложением № 3 к Договору (Порядок электронной регистрации транспортных средств).</w:t>
      </w:r>
      <w:bookmarkEnd w:id="15"/>
    </w:p>
    <w:p w14:paraId="733820B7" w14:textId="77777777" w:rsidR="00775831" w:rsidRPr="00E71F67" w:rsidRDefault="00775831" w:rsidP="00775831">
      <w:pPr>
        <w:tabs>
          <w:tab w:val="left" w:pos="916"/>
          <w:tab w:val="left" w:pos="1276"/>
          <w:tab w:val="left" w:pos="1832"/>
          <w:tab w:val="left" w:pos="2748"/>
          <w:tab w:val="left" w:pos="3664"/>
          <w:tab w:val="left" w:pos="4580"/>
          <w:tab w:val="left" w:pos="5496"/>
          <w:tab w:val="left" w:pos="6412"/>
          <w:tab w:val="left" w:pos="7328"/>
          <w:tab w:val="left" w:pos="8244"/>
          <w:tab w:val="left" w:pos="8879"/>
        </w:tabs>
        <w:ind w:left="567" w:right="0" w:hanging="567"/>
        <w:rPr>
          <w:rFonts w:ascii="Times New Roman" w:hAnsi="Times New Roman" w:cs="Times New Roman"/>
          <w:b/>
          <w:sz w:val="20"/>
          <w:szCs w:val="20"/>
        </w:rPr>
      </w:pPr>
    </w:p>
    <w:p w14:paraId="4B4C105B" w14:textId="77777777" w:rsidR="00775831" w:rsidRPr="00E71F67" w:rsidRDefault="00775831" w:rsidP="00775831">
      <w:pPr>
        <w:numPr>
          <w:ilvl w:val="0"/>
          <w:numId w:val="1"/>
        </w:numPr>
        <w:tabs>
          <w:tab w:val="left" w:pos="426"/>
        </w:tabs>
        <w:ind w:left="0" w:right="0" w:firstLine="0"/>
        <w:rPr>
          <w:rFonts w:ascii="Times New Roman" w:hAnsi="Times New Roman" w:cs="Times New Roman"/>
          <w:b/>
          <w:sz w:val="20"/>
          <w:szCs w:val="20"/>
          <w:lang w:val="en-US"/>
        </w:rPr>
      </w:pPr>
      <w:proofErr w:type="spellStart"/>
      <w:r w:rsidRPr="00E71F67">
        <w:rPr>
          <w:rFonts w:ascii="Times New Roman" w:hAnsi="Times New Roman" w:cs="Times New Roman"/>
          <w:b/>
          <w:sz w:val="20"/>
          <w:szCs w:val="20"/>
          <w:lang w:val="en-US"/>
        </w:rPr>
        <w:t>Порядок</w:t>
      </w:r>
      <w:proofErr w:type="spellEnd"/>
      <w:r w:rsidRPr="00E71F67">
        <w:rPr>
          <w:rFonts w:ascii="Times New Roman" w:hAnsi="Times New Roman" w:cs="Times New Roman"/>
          <w:b/>
          <w:sz w:val="20"/>
          <w:szCs w:val="20"/>
          <w:lang w:val="en-US"/>
        </w:rPr>
        <w:t xml:space="preserve"> </w:t>
      </w:r>
      <w:proofErr w:type="spellStart"/>
      <w:r w:rsidRPr="00E71F67">
        <w:rPr>
          <w:rFonts w:ascii="Times New Roman" w:hAnsi="Times New Roman" w:cs="Times New Roman"/>
          <w:b/>
          <w:sz w:val="20"/>
          <w:szCs w:val="20"/>
          <w:lang w:val="en-US"/>
        </w:rPr>
        <w:t>расчетов</w:t>
      </w:r>
      <w:proofErr w:type="spellEnd"/>
    </w:p>
    <w:p w14:paraId="401C40E9" w14:textId="77777777" w:rsidR="00775831"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Расчеты Заказчика и Исполнителя производятся на основании счетов Исполнителя в соответствии со стоимостью перевозки, согласованной меж</w:t>
      </w:r>
      <w:r w:rsidR="00A37909" w:rsidRPr="00E71F67">
        <w:rPr>
          <w:rFonts w:ascii="Times New Roman" w:hAnsi="Times New Roman" w:cs="Times New Roman"/>
          <w:sz w:val="20"/>
          <w:szCs w:val="20"/>
        </w:rPr>
        <w:t xml:space="preserve">ду Заказчиком и Исполнителем в </w:t>
      </w:r>
      <w:bookmarkStart w:id="16" w:name="_Hlk10641047"/>
      <w:r w:rsidR="00A37909" w:rsidRPr="00E71F67">
        <w:rPr>
          <w:rFonts w:ascii="Times New Roman" w:hAnsi="Times New Roman" w:cs="Times New Roman"/>
          <w:sz w:val="20"/>
          <w:szCs w:val="20"/>
        </w:rPr>
        <w:t>П</w:t>
      </w:r>
      <w:r w:rsidRPr="00E71F67">
        <w:rPr>
          <w:rFonts w:ascii="Times New Roman" w:hAnsi="Times New Roman" w:cs="Times New Roman"/>
          <w:sz w:val="20"/>
          <w:szCs w:val="20"/>
        </w:rPr>
        <w:t>ротоколах согласования цены</w:t>
      </w:r>
      <w:bookmarkEnd w:id="16"/>
      <w:r w:rsidRPr="00E71F67">
        <w:rPr>
          <w:rFonts w:ascii="Times New Roman" w:hAnsi="Times New Roman" w:cs="Times New Roman"/>
          <w:sz w:val="20"/>
          <w:szCs w:val="20"/>
        </w:rPr>
        <w:t>, которые являются неотъемлемой частью настоящего договора</w:t>
      </w:r>
      <w:r w:rsidR="00BA2174">
        <w:rPr>
          <w:rFonts w:ascii="Times New Roman" w:hAnsi="Times New Roman" w:cs="Times New Roman"/>
          <w:sz w:val="20"/>
          <w:szCs w:val="20"/>
        </w:rPr>
        <w:t xml:space="preserve"> (Приложение № 2)</w:t>
      </w:r>
      <w:r w:rsidRPr="00E71F67">
        <w:rPr>
          <w:rFonts w:ascii="Times New Roman" w:hAnsi="Times New Roman" w:cs="Times New Roman"/>
          <w:sz w:val="20"/>
          <w:szCs w:val="20"/>
        </w:rPr>
        <w:t>.</w:t>
      </w:r>
    </w:p>
    <w:p w14:paraId="16F2F9EC" w14:textId="77777777" w:rsidR="00775831" w:rsidRPr="00E71F67"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Оплата дорожных, экологических, въездных сборов, связанных с осуществлением автомобильных перевозок грузов, в том числе необходимых для проезда по платным мостам (весовой контроль), включена в стоимость согласованной перевозки.</w:t>
      </w:r>
    </w:p>
    <w:p w14:paraId="026A8CF5" w14:textId="77777777" w:rsidR="00775831" w:rsidRPr="00E71F67" w:rsidRDefault="00775831" w:rsidP="00775831">
      <w:pPr>
        <w:numPr>
          <w:ilvl w:val="1"/>
          <w:numId w:val="1"/>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Все дополнительные расходы Исполнителя должны быть предварительно письменно согласованы с Заказчиком и возмещаются Заказчиком Исполнителю на основании подтверждающих документов и счета, выставляемого Исполнителем.</w:t>
      </w:r>
    </w:p>
    <w:p w14:paraId="4CAE4BA6" w14:textId="77777777" w:rsidR="00775831" w:rsidRPr="006243C0" w:rsidRDefault="00775831" w:rsidP="00775831">
      <w:pPr>
        <w:numPr>
          <w:ilvl w:val="1"/>
          <w:numId w:val="1"/>
        </w:numPr>
        <w:tabs>
          <w:tab w:val="left" w:pos="142"/>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Оплата за </w:t>
      </w:r>
      <w:bookmarkStart w:id="17" w:name="_Hlk204098801"/>
      <w:r w:rsidRPr="00E71F67">
        <w:rPr>
          <w:rFonts w:ascii="Times New Roman" w:hAnsi="Times New Roman" w:cs="Times New Roman"/>
          <w:sz w:val="20"/>
          <w:szCs w:val="20"/>
        </w:rPr>
        <w:t xml:space="preserve">оказанные услуги по перевозке грузов </w:t>
      </w:r>
      <w:bookmarkEnd w:id="17"/>
      <w:r w:rsidRPr="00E71F67">
        <w:rPr>
          <w:rFonts w:ascii="Times New Roman" w:hAnsi="Times New Roman" w:cs="Times New Roman"/>
          <w:sz w:val="20"/>
          <w:szCs w:val="20"/>
        </w:rPr>
        <w:t xml:space="preserve">осуществляется не позднее 15 (пятнадцатого) числа месяца, </w:t>
      </w:r>
      <w:r w:rsidRPr="006243C0">
        <w:rPr>
          <w:rFonts w:ascii="Times New Roman" w:hAnsi="Times New Roman" w:cs="Times New Roman"/>
          <w:sz w:val="20"/>
          <w:szCs w:val="20"/>
        </w:rPr>
        <w:t xml:space="preserve">следующего за </w:t>
      </w:r>
      <w:r w:rsidR="00704C15" w:rsidRPr="006243C0">
        <w:rPr>
          <w:rFonts w:ascii="Times New Roman" w:hAnsi="Times New Roman" w:cs="Times New Roman"/>
          <w:sz w:val="20"/>
          <w:szCs w:val="20"/>
        </w:rPr>
        <w:t xml:space="preserve">отчетным </w:t>
      </w:r>
      <w:r w:rsidRPr="006243C0">
        <w:rPr>
          <w:rFonts w:ascii="Times New Roman" w:hAnsi="Times New Roman" w:cs="Times New Roman"/>
          <w:sz w:val="20"/>
          <w:szCs w:val="20"/>
        </w:rPr>
        <w:t>месяцем оказания услуг при условии предоставления Исполнителем</w:t>
      </w:r>
      <w:r w:rsidR="00EB2EFC" w:rsidRPr="006243C0">
        <w:rPr>
          <w:rFonts w:ascii="Times New Roman" w:hAnsi="Times New Roman" w:cs="Times New Roman"/>
          <w:sz w:val="20"/>
          <w:szCs w:val="20"/>
        </w:rPr>
        <w:t>,</w:t>
      </w:r>
      <w:r w:rsidRPr="006243C0">
        <w:rPr>
          <w:rFonts w:ascii="Times New Roman" w:hAnsi="Times New Roman" w:cs="Times New Roman"/>
          <w:sz w:val="20"/>
          <w:szCs w:val="20"/>
        </w:rPr>
        <w:t xml:space="preserve"> </w:t>
      </w:r>
      <w:r w:rsidR="00EB2EFC" w:rsidRPr="006243C0">
        <w:rPr>
          <w:rFonts w:ascii="Times New Roman" w:hAnsi="Times New Roman" w:cs="Times New Roman"/>
          <w:sz w:val="20"/>
          <w:szCs w:val="20"/>
        </w:rPr>
        <w:t xml:space="preserve">с помощью электронного документооборота, </w:t>
      </w:r>
      <w:r w:rsidRPr="006243C0">
        <w:rPr>
          <w:rFonts w:ascii="Times New Roman" w:hAnsi="Times New Roman" w:cs="Times New Roman"/>
          <w:sz w:val="20"/>
          <w:szCs w:val="20"/>
        </w:rPr>
        <w:t>Заказчику документов</w:t>
      </w:r>
      <w:r w:rsidR="0094034D" w:rsidRPr="006243C0">
        <w:rPr>
          <w:rFonts w:ascii="Times New Roman" w:hAnsi="Times New Roman" w:cs="Times New Roman"/>
          <w:sz w:val="20"/>
          <w:szCs w:val="20"/>
        </w:rPr>
        <w:t>, упомянутых в подпунктах 4.4.1. и 4.4.2. Договора.</w:t>
      </w:r>
    </w:p>
    <w:p w14:paraId="54E1856E" w14:textId="4965E7A1" w:rsidR="006243C0" w:rsidRPr="006243C0" w:rsidRDefault="0094034D" w:rsidP="00E676F3">
      <w:pPr>
        <w:tabs>
          <w:tab w:val="left" w:pos="426"/>
        </w:tabs>
        <w:ind w:left="567" w:right="0" w:hanging="567"/>
        <w:jc w:val="both"/>
        <w:rPr>
          <w:rFonts w:ascii="Times New Roman" w:hAnsi="Times New Roman" w:cs="Times New Roman"/>
          <w:sz w:val="20"/>
          <w:szCs w:val="20"/>
        </w:rPr>
      </w:pPr>
      <w:r w:rsidRPr="006243C0">
        <w:rPr>
          <w:rFonts w:ascii="Times New Roman" w:hAnsi="Times New Roman" w:cs="Times New Roman"/>
          <w:sz w:val="20"/>
          <w:szCs w:val="20"/>
        </w:rPr>
        <w:t xml:space="preserve">4.4.1. </w:t>
      </w:r>
      <w:r w:rsidR="006243C0" w:rsidRPr="006243C0">
        <w:rPr>
          <w:rFonts w:ascii="Times New Roman" w:hAnsi="Times New Roman" w:cs="Times New Roman"/>
          <w:sz w:val="20"/>
          <w:szCs w:val="20"/>
        </w:rPr>
        <w:t>При оказании Исполнителем транспортных услуг без привлечения третьих лиц (перевозчиков), Исполнитель предоставляет Заказчику следующие документы:</w:t>
      </w:r>
    </w:p>
    <w:p w14:paraId="6AC8A839" w14:textId="0013D271" w:rsidR="006243C0" w:rsidRPr="006243C0" w:rsidRDefault="006243C0" w:rsidP="00E676F3">
      <w:pPr>
        <w:numPr>
          <w:ilvl w:val="0"/>
          <w:numId w:val="3"/>
        </w:numPr>
        <w:tabs>
          <w:tab w:val="left" w:pos="426"/>
        </w:tabs>
        <w:ind w:left="567" w:right="0" w:firstLine="0"/>
        <w:jc w:val="both"/>
        <w:rPr>
          <w:rFonts w:ascii="Times New Roman" w:hAnsi="Times New Roman" w:cs="Times New Roman"/>
          <w:sz w:val="20"/>
          <w:szCs w:val="20"/>
        </w:rPr>
      </w:pPr>
      <w:r w:rsidRPr="00990D02">
        <w:rPr>
          <w:rFonts w:ascii="Times New Roman" w:hAnsi="Times New Roman" w:cs="Times New Roman"/>
          <w:sz w:val="20"/>
          <w:szCs w:val="20"/>
        </w:rPr>
        <w:t xml:space="preserve">в </w:t>
      </w:r>
      <w:r w:rsidR="00775B01" w:rsidRPr="00990D02">
        <w:rPr>
          <w:rFonts w:ascii="Times New Roman" w:hAnsi="Times New Roman" w:cs="Times New Roman"/>
          <w:sz w:val="20"/>
          <w:szCs w:val="20"/>
          <w:u w:val="single"/>
        </w:rPr>
        <w:t>течени</w:t>
      </w:r>
      <w:r w:rsidR="00775B01">
        <w:rPr>
          <w:rFonts w:ascii="Times New Roman" w:hAnsi="Times New Roman" w:cs="Times New Roman"/>
          <w:sz w:val="20"/>
          <w:szCs w:val="20"/>
          <w:u w:val="single"/>
        </w:rPr>
        <w:t>е</w:t>
      </w:r>
      <w:r w:rsidR="00775B01" w:rsidRPr="00990D02">
        <w:rPr>
          <w:rFonts w:ascii="Times New Roman" w:hAnsi="Times New Roman" w:cs="Times New Roman"/>
          <w:sz w:val="20"/>
          <w:szCs w:val="20"/>
          <w:u w:val="single"/>
        </w:rPr>
        <w:t xml:space="preserve"> </w:t>
      </w:r>
      <w:r w:rsidRPr="00990D02">
        <w:rPr>
          <w:rFonts w:ascii="Times New Roman" w:hAnsi="Times New Roman" w:cs="Times New Roman"/>
          <w:sz w:val="20"/>
          <w:szCs w:val="20"/>
          <w:u w:val="single"/>
        </w:rPr>
        <w:t>5 календарных дней</w:t>
      </w:r>
      <w:r w:rsidRPr="00990D02">
        <w:rPr>
          <w:rFonts w:ascii="Times New Roman" w:hAnsi="Times New Roman" w:cs="Times New Roman"/>
          <w:sz w:val="20"/>
          <w:szCs w:val="20"/>
        </w:rPr>
        <w:t xml:space="preserve"> с момента оказания услуг</w:t>
      </w:r>
      <w:r w:rsidRPr="006243C0">
        <w:rPr>
          <w:rFonts w:ascii="Times New Roman" w:hAnsi="Times New Roman" w:cs="Times New Roman"/>
          <w:sz w:val="20"/>
          <w:szCs w:val="20"/>
        </w:rPr>
        <w:t>:</w:t>
      </w:r>
    </w:p>
    <w:p w14:paraId="2EEA75B0" w14:textId="77777777" w:rsidR="006243C0" w:rsidRPr="00990D02" w:rsidRDefault="006243C0" w:rsidP="00E676F3">
      <w:pPr>
        <w:ind w:left="709" w:right="0"/>
        <w:jc w:val="both"/>
        <w:rPr>
          <w:rFonts w:ascii="Times New Roman" w:hAnsi="Times New Roman" w:cs="Times New Roman"/>
          <w:sz w:val="20"/>
          <w:szCs w:val="20"/>
        </w:rPr>
      </w:pPr>
      <w:r w:rsidRPr="006243C0">
        <w:rPr>
          <w:rFonts w:ascii="Times New Roman" w:hAnsi="Times New Roman" w:cs="Times New Roman"/>
          <w:sz w:val="20"/>
          <w:szCs w:val="20"/>
        </w:rPr>
        <w:t xml:space="preserve">- </w:t>
      </w:r>
      <w:r w:rsidRPr="00990D02">
        <w:rPr>
          <w:rFonts w:ascii="Times New Roman" w:hAnsi="Times New Roman" w:cs="Times New Roman"/>
          <w:sz w:val="20"/>
          <w:szCs w:val="20"/>
        </w:rPr>
        <w:t>счет-фактура на стоимость оказанных услуг (или универсальный передаточный документ);</w:t>
      </w:r>
    </w:p>
    <w:p w14:paraId="73B1B8D3" w14:textId="137CFB37" w:rsidR="006243C0" w:rsidRDefault="006243C0" w:rsidP="00E676F3">
      <w:pPr>
        <w:ind w:left="709" w:right="0"/>
        <w:jc w:val="both"/>
        <w:rPr>
          <w:rFonts w:ascii="Times New Roman" w:hAnsi="Times New Roman" w:cs="Times New Roman"/>
          <w:sz w:val="20"/>
          <w:szCs w:val="20"/>
        </w:rPr>
      </w:pPr>
      <w:r w:rsidRPr="006243C0">
        <w:rPr>
          <w:rFonts w:ascii="Times New Roman" w:hAnsi="Times New Roman" w:cs="Times New Roman"/>
          <w:sz w:val="20"/>
          <w:szCs w:val="20"/>
        </w:rPr>
        <w:t xml:space="preserve">- </w:t>
      </w:r>
      <w:r w:rsidRPr="00990D02">
        <w:rPr>
          <w:rFonts w:ascii="Times New Roman" w:hAnsi="Times New Roman" w:cs="Times New Roman"/>
          <w:sz w:val="20"/>
          <w:szCs w:val="20"/>
        </w:rPr>
        <w:t>акт оказанных услуг</w:t>
      </w:r>
      <w:r w:rsidR="00FD6CB8">
        <w:rPr>
          <w:rFonts w:ascii="Times New Roman" w:hAnsi="Times New Roman" w:cs="Times New Roman"/>
          <w:sz w:val="20"/>
          <w:szCs w:val="20"/>
        </w:rPr>
        <w:t>;</w:t>
      </w:r>
    </w:p>
    <w:p w14:paraId="087C61F2" w14:textId="26C62DA6" w:rsidR="00FD6CB8" w:rsidRPr="00990D02" w:rsidRDefault="00FD6CB8" w:rsidP="00FD6CB8">
      <w:pPr>
        <w:tabs>
          <w:tab w:val="left" w:pos="426"/>
        </w:tabs>
        <w:ind w:left="709" w:right="0"/>
        <w:jc w:val="both"/>
        <w:rPr>
          <w:rFonts w:ascii="Times New Roman" w:hAnsi="Times New Roman" w:cs="Times New Roman"/>
          <w:sz w:val="20"/>
          <w:szCs w:val="20"/>
        </w:rPr>
      </w:pPr>
      <w:r w:rsidRPr="006243C0">
        <w:rPr>
          <w:rFonts w:ascii="Times New Roman" w:hAnsi="Times New Roman" w:cs="Times New Roman"/>
          <w:sz w:val="20"/>
          <w:szCs w:val="20"/>
        </w:rPr>
        <w:t xml:space="preserve">- </w:t>
      </w:r>
      <w:r w:rsidRPr="00990D02">
        <w:rPr>
          <w:rFonts w:ascii="Times New Roman" w:hAnsi="Times New Roman" w:cs="Times New Roman"/>
          <w:sz w:val="20"/>
          <w:szCs w:val="20"/>
        </w:rPr>
        <w:t>реестр транспортных накладных с указанием: даты и номера накладных, ФИО водителя, государственного регистрационного номера автомобиля, веса Груза, маршрута перевозки</w:t>
      </w:r>
      <w:r w:rsidRPr="006243C0">
        <w:rPr>
          <w:rFonts w:ascii="Times New Roman" w:hAnsi="Times New Roman" w:cs="Times New Roman"/>
          <w:sz w:val="20"/>
          <w:szCs w:val="20"/>
        </w:rPr>
        <w:t>;</w:t>
      </w:r>
    </w:p>
    <w:p w14:paraId="040C7955" w14:textId="3CBE2F5E" w:rsidR="006243C0" w:rsidRPr="006243C0" w:rsidRDefault="006243C0" w:rsidP="00E676F3">
      <w:pPr>
        <w:numPr>
          <w:ilvl w:val="0"/>
          <w:numId w:val="3"/>
        </w:numPr>
        <w:tabs>
          <w:tab w:val="left" w:pos="426"/>
        </w:tabs>
        <w:ind w:left="567" w:right="0" w:firstLine="0"/>
        <w:jc w:val="both"/>
        <w:rPr>
          <w:rFonts w:ascii="Times New Roman" w:hAnsi="Times New Roman" w:cs="Times New Roman"/>
          <w:sz w:val="20"/>
          <w:szCs w:val="20"/>
        </w:rPr>
      </w:pPr>
      <w:r w:rsidRPr="006243C0">
        <w:rPr>
          <w:rFonts w:ascii="Times New Roman" w:hAnsi="Times New Roman" w:cs="Times New Roman"/>
          <w:sz w:val="20"/>
          <w:szCs w:val="20"/>
          <w:u w:val="single"/>
        </w:rPr>
        <w:t xml:space="preserve">в </w:t>
      </w:r>
      <w:r w:rsidR="00775B01" w:rsidRPr="006243C0">
        <w:rPr>
          <w:rFonts w:ascii="Times New Roman" w:hAnsi="Times New Roman" w:cs="Times New Roman"/>
          <w:sz w:val="20"/>
          <w:szCs w:val="20"/>
          <w:u w:val="single"/>
        </w:rPr>
        <w:t>течени</w:t>
      </w:r>
      <w:r w:rsidR="00775B01">
        <w:rPr>
          <w:rFonts w:ascii="Times New Roman" w:hAnsi="Times New Roman" w:cs="Times New Roman"/>
          <w:sz w:val="20"/>
          <w:szCs w:val="20"/>
          <w:u w:val="single"/>
        </w:rPr>
        <w:t>е</w:t>
      </w:r>
      <w:r w:rsidR="00775B01" w:rsidRPr="006243C0">
        <w:rPr>
          <w:rFonts w:ascii="Times New Roman" w:hAnsi="Times New Roman" w:cs="Times New Roman"/>
          <w:sz w:val="20"/>
          <w:szCs w:val="20"/>
          <w:u w:val="single"/>
        </w:rPr>
        <w:t xml:space="preserve"> </w:t>
      </w:r>
      <w:r w:rsidRPr="006243C0">
        <w:rPr>
          <w:rFonts w:ascii="Times New Roman" w:hAnsi="Times New Roman" w:cs="Times New Roman"/>
          <w:sz w:val="20"/>
          <w:szCs w:val="20"/>
          <w:u w:val="single"/>
        </w:rPr>
        <w:t>30 календарных дней</w:t>
      </w:r>
      <w:r w:rsidRPr="006243C0">
        <w:rPr>
          <w:rFonts w:ascii="Times New Roman" w:hAnsi="Times New Roman" w:cs="Times New Roman"/>
          <w:sz w:val="20"/>
          <w:szCs w:val="20"/>
        </w:rPr>
        <w:t xml:space="preserve"> с момента оказания услуг:</w:t>
      </w:r>
    </w:p>
    <w:p w14:paraId="6D975CF6" w14:textId="77777777" w:rsidR="006243C0" w:rsidRPr="00990D02" w:rsidRDefault="006243C0" w:rsidP="00E676F3">
      <w:pPr>
        <w:ind w:left="709" w:right="0"/>
        <w:jc w:val="both"/>
        <w:rPr>
          <w:rFonts w:ascii="Times New Roman" w:hAnsi="Times New Roman" w:cs="Times New Roman"/>
          <w:sz w:val="20"/>
          <w:szCs w:val="20"/>
        </w:rPr>
      </w:pPr>
      <w:r w:rsidRPr="00990D02">
        <w:rPr>
          <w:rFonts w:ascii="Times New Roman" w:hAnsi="Times New Roman" w:cs="Times New Roman"/>
          <w:sz w:val="20"/>
          <w:szCs w:val="20"/>
        </w:rPr>
        <w:t xml:space="preserve">- транспортная накладная, оформленная надлежащим образом (с отметкой о доставке </w:t>
      </w:r>
      <w:proofErr w:type="gramStart"/>
      <w:r w:rsidRPr="00990D02">
        <w:rPr>
          <w:rFonts w:ascii="Times New Roman" w:hAnsi="Times New Roman" w:cs="Times New Roman"/>
          <w:sz w:val="20"/>
          <w:szCs w:val="20"/>
        </w:rPr>
        <w:t>груза)</w:t>
      </w:r>
      <w:r w:rsidRPr="006243C0">
        <w:rPr>
          <w:rFonts w:ascii="Times New Roman" w:hAnsi="Times New Roman" w:cs="Times New Roman"/>
          <w:sz w:val="20"/>
          <w:szCs w:val="20"/>
        </w:rPr>
        <w:t>*</w:t>
      </w:r>
      <w:proofErr w:type="gramEnd"/>
      <w:r w:rsidRPr="00990D02">
        <w:rPr>
          <w:rFonts w:ascii="Times New Roman" w:hAnsi="Times New Roman" w:cs="Times New Roman"/>
          <w:sz w:val="20"/>
          <w:szCs w:val="20"/>
        </w:rPr>
        <w:t>;</w:t>
      </w:r>
    </w:p>
    <w:p w14:paraId="4E9DFCB8" w14:textId="77777777" w:rsidR="006243C0" w:rsidRPr="00990D02" w:rsidRDefault="006243C0" w:rsidP="00E676F3">
      <w:pPr>
        <w:ind w:left="709" w:right="0"/>
        <w:jc w:val="both"/>
        <w:rPr>
          <w:rFonts w:ascii="Times New Roman" w:hAnsi="Times New Roman" w:cs="Times New Roman"/>
          <w:sz w:val="20"/>
          <w:szCs w:val="20"/>
        </w:rPr>
      </w:pPr>
      <w:r w:rsidRPr="006243C0">
        <w:rPr>
          <w:rFonts w:ascii="Times New Roman" w:hAnsi="Times New Roman" w:cs="Times New Roman"/>
          <w:sz w:val="20"/>
          <w:szCs w:val="20"/>
        </w:rPr>
        <w:t xml:space="preserve">- </w:t>
      </w:r>
      <w:r w:rsidRPr="00990D02">
        <w:rPr>
          <w:rFonts w:ascii="Times New Roman" w:hAnsi="Times New Roman" w:cs="Times New Roman"/>
          <w:sz w:val="20"/>
          <w:szCs w:val="20"/>
        </w:rPr>
        <w:t>копии доверенности на получение материальных ценностей представителем грузополучателя;</w:t>
      </w:r>
    </w:p>
    <w:p w14:paraId="6A5D8248" w14:textId="567C6FE7" w:rsidR="00775831" w:rsidRPr="006243C0" w:rsidRDefault="006243C0" w:rsidP="00E676F3">
      <w:pPr>
        <w:tabs>
          <w:tab w:val="left" w:pos="142"/>
          <w:tab w:val="left" w:pos="1276"/>
          <w:tab w:val="left" w:pos="1832"/>
          <w:tab w:val="left" w:pos="2748"/>
          <w:tab w:val="left" w:pos="3664"/>
          <w:tab w:val="left" w:pos="4580"/>
          <w:tab w:val="left" w:pos="5496"/>
          <w:tab w:val="left" w:pos="6412"/>
          <w:tab w:val="left" w:pos="7328"/>
          <w:tab w:val="left" w:pos="8244"/>
          <w:tab w:val="left" w:pos="8879"/>
        </w:tabs>
        <w:ind w:left="709" w:right="0"/>
        <w:jc w:val="both"/>
        <w:rPr>
          <w:rFonts w:ascii="Times New Roman" w:hAnsi="Times New Roman" w:cs="Times New Roman"/>
          <w:sz w:val="20"/>
          <w:szCs w:val="20"/>
        </w:rPr>
      </w:pPr>
      <w:r w:rsidRPr="006243C0">
        <w:rPr>
          <w:rFonts w:ascii="Times New Roman" w:hAnsi="Times New Roman" w:cs="Times New Roman"/>
          <w:sz w:val="20"/>
          <w:szCs w:val="20"/>
        </w:rPr>
        <w:t xml:space="preserve">- </w:t>
      </w:r>
      <w:r w:rsidRPr="00990D02">
        <w:rPr>
          <w:rFonts w:ascii="Times New Roman" w:hAnsi="Times New Roman" w:cs="Times New Roman"/>
          <w:sz w:val="20"/>
          <w:szCs w:val="20"/>
        </w:rPr>
        <w:t>счет на оплату оказанных услуг</w:t>
      </w:r>
      <w:r>
        <w:rPr>
          <w:rFonts w:ascii="Times New Roman" w:hAnsi="Times New Roman" w:cs="Times New Roman"/>
          <w:sz w:val="20"/>
          <w:szCs w:val="20"/>
        </w:rPr>
        <w:t>.</w:t>
      </w:r>
    </w:p>
    <w:p w14:paraId="205BF2E7" w14:textId="77777777" w:rsidR="00161119" w:rsidRPr="006243C0" w:rsidRDefault="00161119" w:rsidP="00161119">
      <w:pPr>
        <w:tabs>
          <w:tab w:val="left" w:pos="1276"/>
        </w:tabs>
        <w:ind w:left="567" w:right="0"/>
        <w:jc w:val="both"/>
        <w:rPr>
          <w:rFonts w:ascii="Times New Roman" w:hAnsi="Times New Roman" w:cs="Times New Roman"/>
          <w:b/>
          <w:bCs/>
          <w:sz w:val="20"/>
          <w:szCs w:val="20"/>
        </w:rPr>
      </w:pPr>
      <w:bookmarkStart w:id="18" w:name="_Hlk191455083"/>
      <w:r w:rsidRPr="006243C0">
        <w:rPr>
          <w:rFonts w:ascii="Times New Roman" w:hAnsi="Times New Roman" w:cs="Times New Roman"/>
          <w:b/>
          <w:bCs/>
          <w:sz w:val="20"/>
          <w:szCs w:val="20"/>
        </w:rPr>
        <w:t>* порядок заполнения транспортной накладной.</w:t>
      </w:r>
    </w:p>
    <w:p w14:paraId="02824D3B" w14:textId="619540DD" w:rsidR="00161119" w:rsidRPr="006243C0" w:rsidRDefault="00161119" w:rsidP="00161119">
      <w:pPr>
        <w:shd w:val="clear" w:color="auto" w:fill="FFFFFF"/>
        <w:ind w:left="567"/>
        <w:jc w:val="both"/>
        <w:rPr>
          <w:rFonts w:ascii="Times New Roman" w:eastAsia="Times New Roman" w:hAnsi="Times New Roman" w:cs="Times New Roman"/>
          <w:sz w:val="20"/>
          <w:szCs w:val="20"/>
          <w:lang w:eastAsia="ru-RU"/>
        </w:rPr>
      </w:pPr>
      <w:r w:rsidRPr="006243C0">
        <w:rPr>
          <w:rFonts w:ascii="Times New Roman" w:eastAsia="Times New Roman" w:hAnsi="Times New Roman" w:cs="Times New Roman"/>
          <w:sz w:val="20"/>
          <w:szCs w:val="20"/>
          <w:lang w:eastAsia="ru-RU"/>
        </w:rPr>
        <w:lastRenderedPageBreak/>
        <w:t>Если транспортное средство, сведения о котором отражаются в п.</w:t>
      </w:r>
      <w:r w:rsidR="00AC2FC0" w:rsidRPr="006243C0">
        <w:rPr>
          <w:rFonts w:ascii="Times New Roman" w:eastAsia="Times New Roman" w:hAnsi="Times New Roman" w:cs="Times New Roman"/>
          <w:sz w:val="20"/>
          <w:szCs w:val="20"/>
          <w:lang w:eastAsia="ru-RU"/>
        </w:rPr>
        <w:t>7</w:t>
      </w:r>
      <w:r w:rsidRPr="006243C0">
        <w:rPr>
          <w:rFonts w:ascii="Times New Roman" w:eastAsia="Times New Roman" w:hAnsi="Times New Roman" w:cs="Times New Roman"/>
          <w:sz w:val="20"/>
          <w:szCs w:val="20"/>
          <w:lang w:eastAsia="ru-RU"/>
        </w:rPr>
        <w:t xml:space="preserve"> транспортной накладной, находится во владении Исполнителя (равно как и водитель находится в трудовом штате Исполнителя), то Исполнитель выступает в роли Перевозчика и заполнение транспортной накладной производится в следующем порядке:</w:t>
      </w:r>
    </w:p>
    <w:p w14:paraId="5BD98495" w14:textId="7DE609A0" w:rsidR="00161119" w:rsidRPr="006243C0" w:rsidRDefault="00161119" w:rsidP="00161119">
      <w:pPr>
        <w:shd w:val="clear" w:color="auto" w:fill="FFFFFF"/>
        <w:ind w:left="567"/>
        <w:jc w:val="both"/>
        <w:rPr>
          <w:rFonts w:ascii="Times New Roman" w:eastAsia="Times New Roman" w:hAnsi="Times New Roman" w:cs="Times New Roman"/>
          <w:sz w:val="20"/>
          <w:szCs w:val="20"/>
          <w:lang w:eastAsia="ru-RU"/>
        </w:rPr>
      </w:pPr>
      <w:r w:rsidRPr="006243C0">
        <w:rPr>
          <w:rFonts w:ascii="Times New Roman" w:eastAsia="Times New Roman" w:hAnsi="Times New Roman" w:cs="Times New Roman"/>
          <w:sz w:val="20"/>
          <w:szCs w:val="20"/>
          <w:lang w:eastAsia="ru-RU"/>
        </w:rPr>
        <w:t>- Грузоотправителем (в п.1 транспортной накладной) указывается Заказчик, п.1а транспортной накладной</w:t>
      </w:r>
      <w:r w:rsidR="00E0443F" w:rsidRPr="006243C0">
        <w:rPr>
          <w:rFonts w:ascii="Times New Roman" w:eastAsia="Times New Roman" w:hAnsi="Times New Roman" w:cs="Times New Roman"/>
          <w:sz w:val="20"/>
          <w:szCs w:val="20"/>
          <w:lang w:eastAsia="ru-RU"/>
        </w:rPr>
        <w:t xml:space="preserve"> </w:t>
      </w:r>
      <w:r w:rsidRPr="006243C0">
        <w:rPr>
          <w:rFonts w:ascii="Times New Roman" w:eastAsia="Times New Roman" w:hAnsi="Times New Roman" w:cs="Times New Roman"/>
          <w:sz w:val="20"/>
          <w:szCs w:val="20"/>
          <w:lang w:eastAsia="ru-RU"/>
        </w:rPr>
        <w:t>не заполняется;</w:t>
      </w:r>
    </w:p>
    <w:p w14:paraId="42C03228" w14:textId="07EAAC9C" w:rsidR="00161119" w:rsidRPr="00E676F3" w:rsidRDefault="00161119" w:rsidP="00161119">
      <w:pPr>
        <w:shd w:val="clear" w:color="auto" w:fill="FFFFFF"/>
        <w:ind w:left="567"/>
        <w:jc w:val="both"/>
        <w:rPr>
          <w:rFonts w:ascii="Times New Roman" w:eastAsia="Times New Roman" w:hAnsi="Times New Roman" w:cs="Times New Roman"/>
          <w:sz w:val="20"/>
          <w:szCs w:val="20"/>
          <w:lang w:eastAsia="ru-RU"/>
        </w:rPr>
      </w:pPr>
      <w:r w:rsidRPr="006243C0">
        <w:rPr>
          <w:rFonts w:ascii="Times New Roman" w:eastAsia="Times New Roman" w:hAnsi="Times New Roman" w:cs="Times New Roman"/>
          <w:sz w:val="20"/>
          <w:szCs w:val="20"/>
          <w:lang w:eastAsia="ru-RU"/>
        </w:rPr>
        <w:t xml:space="preserve">- </w:t>
      </w:r>
      <w:r w:rsidRPr="00E676F3">
        <w:rPr>
          <w:rFonts w:ascii="Times New Roman" w:eastAsia="Times New Roman" w:hAnsi="Times New Roman" w:cs="Times New Roman"/>
          <w:sz w:val="20"/>
          <w:szCs w:val="20"/>
          <w:lang w:eastAsia="ru-RU"/>
        </w:rPr>
        <w:t>Перевозчиком (п.</w:t>
      </w:r>
      <w:r w:rsidR="00AC2FC0" w:rsidRPr="00E676F3">
        <w:rPr>
          <w:rFonts w:ascii="Times New Roman" w:eastAsia="Times New Roman" w:hAnsi="Times New Roman" w:cs="Times New Roman"/>
          <w:sz w:val="20"/>
          <w:szCs w:val="20"/>
          <w:lang w:eastAsia="ru-RU"/>
        </w:rPr>
        <w:t>6</w:t>
      </w:r>
      <w:r w:rsidRPr="00E676F3">
        <w:rPr>
          <w:rFonts w:ascii="Times New Roman" w:eastAsia="Times New Roman" w:hAnsi="Times New Roman" w:cs="Times New Roman"/>
          <w:sz w:val="20"/>
          <w:szCs w:val="20"/>
          <w:lang w:eastAsia="ru-RU"/>
        </w:rPr>
        <w:t xml:space="preserve"> транспортной накладной) указывается Исполнитель;</w:t>
      </w:r>
    </w:p>
    <w:p w14:paraId="6250F3D5" w14:textId="1E20B674" w:rsidR="00161119" w:rsidRPr="00E676F3" w:rsidRDefault="00161119" w:rsidP="00161119">
      <w:pPr>
        <w:shd w:val="clear" w:color="auto" w:fill="FFFFFF"/>
        <w:ind w:left="567"/>
        <w:jc w:val="both"/>
        <w:rPr>
          <w:rFonts w:ascii="Times New Roman" w:eastAsia="Times New Roman" w:hAnsi="Times New Roman" w:cs="Times New Roman"/>
          <w:sz w:val="20"/>
          <w:szCs w:val="20"/>
          <w:lang w:eastAsia="ru-RU"/>
        </w:rPr>
      </w:pPr>
      <w:r w:rsidRPr="00E676F3">
        <w:rPr>
          <w:rFonts w:ascii="Times New Roman" w:eastAsia="Times New Roman" w:hAnsi="Times New Roman" w:cs="Times New Roman"/>
          <w:sz w:val="20"/>
          <w:szCs w:val="20"/>
          <w:lang w:eastAsia="ru-RU"/>
        </w:rPr>
        <w:t>- Лицом, от которого забирается груз (п.</w:t>
      </w:r>
      <w:r w:rsidR="00AC2FC0" w:rsidRPr="00E676F3">
        <w:rPr>
          <w:rFonts w:ascii="Times New Roman" w:eastAsia="Times New Roman" w:hAnsi="Times New Roman" w:cs="Times New Roman"/>
          <w:sz w:val="20"/>
          <w:szCs w:val="20"/>
          <w:lang w:eastAsia="ru-RU"/>
        </w:rPr>
        <w:t>8</w:t>
      </w:r>
      <w:r w:rsidRPr="00E676F3">
        <w:rPr>
          <w:rFonts w:ascii="Times New Roman" w:eastAsia="Times New Roman" w:hAnsi="Times New Roman" w:cs="Times New Roman"/>
          <w:sz w:val="20"/>
          <w:szCs w:val="20"/>
          <w:lang w:eastAsia="ru-RU"/>
        </w:rPr>
        <w:t xml:space="preserve"> транспортной накладной) указывается Заказчик либо склад отгрузки (с реквизитами лица – владельца склада).</w:t>
      </w:r>
      <w:bookmarkEnd w:id="18"/>
    </w:p>
    <w:p w14:paraId="38572254" w14:textId="2DF1E3D8" w:rsidR="00E676F3" w:rsidRPr="00E676F3" w:rsidRDefault="0094034D" w:rsidP="00E676F3">
      <w:pPr>
        <w:ind w:left="426" w:right="0" w:hanging="426"/>
        <w:jc w:val="both"/>
        <w:rPr>
          <w:rFonts w:ascii="Times New Roman" w:hAnsi="Times New Roman" w:cs="Times New Roman"/>
          <w:sz w:val="20"/>
          <w:szCs w:val="20"/>
        </w:rPr>
      </w:pPr>
      <w:r w:rsidRPr="00E676F3">
        <w:rPr>
          <w:rFonts w:ascii="Times New Roman" w:hAnsi="Times New Roman" w:cs="Times New Roman"/>
          <w:sz w:val="20"/>
          <w:szCs w:val="20"/>
        </w:rPr>
        <w:t xml:space="preserve">4.4.2. </w:t>
      </w:r>
      <w:r w:rsidR="00E676F3" w:rsidRPr="00E676F3">
        <w:rPr>
          <w:rFonts w:ascii="Times New Roman" w:hAnsi="Times New Roman" w:cs="Times New Roman"/>
          <w:sz w:val="20"/>
          <w:szCs w:val="20"/>
        </w:rPr>
        <w:t>При оказании Исполнителем транспортных услуг с привлечением третьих лиц (перевозчиков), Исполнитель предоставляет Заказчику следующие документы:</w:t>
      </w:r>
    </w:p>
    <w:p w14:paraId="01CCB53B" w14:textId="1C682EA7" w:rsidR="00E676F3" w:rsidRPr="00E676F3" w:rsidRDefault="00E676F3" w:rsidP="00E676F3">
      <w:pPr>
        <w:numPr>
          <w:ilvl w:val="0"/>
          <w:numId w:val="3"/>
        </w:numPr>
        <w:tabs>
          <w:tab w:val="left" w:pos="426"/>
        </w:tabs>
        <w:ind w:left="426" w:right="0" w:firstLine="0"/>
        <w:jc w:val="both"/>
        <w:rPr>
          <w:rFonts w:ascii="Times New Roman" w:hAnsi="Times New Roman" w:cs="Times New Roman"/>
          <w:sz w:val="20"/>
          <w:szCs w:val="20"/>
        </w:rPr>
      </w:pPr>
      <w:r w:rsidRPr="00E676F3">
        <w:rPr>
          <w:rFonts w:ascii="Times New Roman" w:hAnsi="Times New Roman" w:cs="Times New Roman"/>
          <w:sz w:val="20"/>
          <w:szCs w:val="20"/>
          <w:u w:val="single"/>
        </w:rPr>
        <w:t xml:space="preserve">в </w:t>
      </w:r>
      <w:r w:rsidR="00775B01" w:rsidRPr="00E676F3">
        <w:rPr>
          <w:rFonts w:ascii="Times New Roman" w:hAnsi="Times New Roman" w:cs="Times New Roman"/>
          <w:sz w:val="20"/>
          <w:szCs w:val="20"/>
          <w:u w:val="single"/>
        </w:rPr>
        <w:t>течени</w:t>
      </w:r>
      <w:r w:rsidR="00775B01">
        <w:rPr>
          <w:rFonts w:ascii="Times New Roman" w:hAnsi="Times New Roman" w:cs="Times New Roman"/>
          <w:sz w:val="20"/>
          <w:szCs w:val="20"/>
          <w:u w:val="single"/>
        </w:rPr>
        <w:t>е</w:t>
      </w:r>
      <w:r w:rsidR="00775B01" w:rsidRPr="00E676F3">
        <w:rPr>
          <w:rFonts w:ascii="Times New Roman" w:hAnsi="Times New Roman" w:cs="Times New Roman"/>
          <w:sz w:val="20"/>
          <w:szCs w:val="20"/>
          <w:u w:val="single"/>
        </w:rPr>
        <w:t xml:space="preserve"> </w:t>
      </w:r>
      <w:r w:rsidRPr="00E676F3">
        <w:rPr>
          <w:rFonts w:ascii="Times New Roman" w:hAnsi="Times New Roman" w:cs="Times New Roman"/>
          <w:sz w:val="20"/>
          <w:szCs w:val="20"/>
          <w:u w:val="single"/>
        </w:rPr>
        <w:t>5 календарных дней с момента оказания услуг</w:t>
      </w:r>
      <w:r w:rsidRPr="00E676F3">
        <w:rPr>
          <w:rFonts w:ascii="Times New Roman" w:hAnsi="Times New Roman" w:cs="Times New Roman"/>
          <w:sz w:val="20"/>
          <w:szCs w:val="20"/>
        </w:rPr>
        <w:t>:</w:t>
      </w:r>
    </w:p>
    <w:p w14:paraId="25513B34" w14:textId="77777777" w:rsidR="00E676F3" w:rsidRPr="00E676F3" w:rsidRDefault="00E676F3" w:rsidP="00E676F3">
      <w:pPr>
        <w:ind w:left="709" w:right="0"/>
        <w:jc w:val="both"/>
        <w:rPr>
          <w:rFonts w:ascii="Times New Roman" w:hAnsi="Times New Roman" w:cs="Times New Roman"/>
          <w:sz w:val="20"/>
          <w:szCs w:val="20"/>
        </w:rPr>
      </w:pPr>
      <w:r w:rsidRPr="00E676F3">
        <w:rPr>
          <w:rFonts w:ascii="Times New Roman" w:hAnsi="Times New Roman" w:cs="Times New Roman"/>
          <w:sz w:val="20"/>
          <w:szCs w:val="20"/>
        </w:rPr>
        <w:t>- акт оказанных услуг, фиксирующий факт оказания транспортных услуг третьими лицами (перевозчиками), привлеченными Исполнителем, и факт оказания Исполнителем услуг по организации перевозки груза;</w:t>
      </w:r>
    </w:p>
    <w:p w14:paraId="3858F829" w14:textId="77777777" w:rsidR="00E676F3" w:rsidRPr="00E676F3" w:rsidRDefault="00E676F3" w:rsidP="00E676F3">
      <w:pPr>
        <w:ind w:left="709" w:right="0"/>
        <w:jc w:val="both"/>
        <w:rPr>
          <w:rFonts w:ascii="Times New Roman" w:hAnsi="Times New Roman" w:cs="Times New Roman"/>
          <w:sz w:val="20"/>
          <w:szCs w:val="20"/>
        </w:rPr>
      </w:pPr>
      <w:r w:rsidRPr="00E676F3">
        <w:rPr>
          <w:rFonts w:ascii="Times New Roman" w:hAnsi="Times New Roman" w:cs="Times New Roman"/>
          <w:sz w:val="20"/>
          <w:szCs w:val="20"/>
        </w:rPr>
        <w:t>- счет-фактура (или универсальный передаточный документ) на сумму вознаграждения Исполнителя (за услугу по организации перевозки груза);</w:t>
      </w:r>
    </w:p>
    <w:p w14:paraId="1B6E03E7" w14:textId="77777777" w:rsidR="00FC50C5" w:rsidRDefault="00E676F3" w:rsidP="00E676F3">
      <w:pPr>
        <w:ind w:left="709" w:right="0"/>
        <w:jc w:val="both"/>
        <w:rPr>
          <w:rFonts w:ascii="Times New Roman" w:hAnsi="Times New Roman" w:cs="Times New Roman"/>
          <w:sz w:val="20"/>
          <w:szCs w:val="20"/>
        </w:rPr>
      </w:pPr>
      <w:r w:rsidRPr="00E676F3">
        <w:rPr>
          <w:rFonts w:ascii="Times New Roman" w:hAnsi="Times New Roman" w:cs="Times New Roman"/>
          <w:sz w:val="20"/>
          <w:szCs w:val="20"/>
        </w:rPr>
        <w:t>- счет-фактура на сумму транспортных услуг (или универсальный передаточный документ), оказанных третьими лицами (перевозчиками), привлеченными Исполнителем</w:t>
      </w:r>
      <w:r w:rsidR="00FC50C5">
        <w:rPr>
          <w:rFonts w:ascii="Times New Roman" w:hAnsi="Times New Roman" w:cs="Times New Roman"/>
          <w:sz w:val="20"/>
          <w:szCs w:val="20"/>
        </w:rPr>
        <w:t>;</w:t>
      </w:r>
    </w:p>
    <w:p w14:paraId="48350533" w14:textId="16DDF70D" w:rsidR="00E676F3" w:rsidRPr="00E676F3" w:rsidRDefault="00FC50C5" w:rsidP="00E676F3">
      <w:pPr>
        <w:ind w:left="709" w:right="0"/>
        <w:jc w:val="both"/>
        <w:rPr>
          <w:rFonts w:ascii="Times New Roman" w:hAnsi="Times New Roman" w:cs="Times New Roman"/>
          <w:sz w:val="20"/>
          <w:szCs w:val="20"/>
        </w:rPr>
      </w:pPr>
      <w:r>
        <w:rPr>
          <w:rFonts w:ascii="Times New Roman" w:hAnsi="Times New Roman" w:cs="Times New Roman"/>
          <w:sz w:val="20"/>
          <w:szCs w:val="20"/>
        </w:rPr>
        <w:t xml:space="preserve">- </w:t>
      </w:r>
      <w:r w:rsidRPr="00E676F3">
        <w:rPr>
          <w:rFonts w:ascii="Times New Roman" w:hAnsi="Times New Roman" w:cs="Times New Roman"/>
          <w:sz w:val="20"/>
          <w:szCs w:val="20"/>
        </w:rPr>
        <w:t>реестр транспортных накладных с указанием: даты и номера накладных, ФИО водителя, государственного регистрационного номера автомобиля, веса Груза, маршрута перевозки;</w:t>
      </w:r>
    </w:p>
    <w:p w14:paraId="35155A3B" w14:textId="1FAE58DE" w:rsidR="00E676F3" w:rsidRPr="00E676F3" w:rsidRDefault="00E676F3" w:rsidP="00E676F3">
      <w:pPr>
        <w:numPr>
          <w:ilvl w:val="0"/>
          <w:numId w:val="3"/>
        </w:numPr>
        <w:tabs>
          <w:tab w:val="left" w:pos="426"/>
        </w:tabs>
        <w:ind w:left="426" w:right="0" w:firstLine="0"/>
        <w:jc w:val="both"/>
        <w:rPr>
          <w:rFonts w:ascii="Times New Roman" w:hAnsi="Times New Roman" w:cs="Times New Roman"/>
          <w:sz w:val="20"/>
          <w:szCs w:val="20"/>
          <w:u w:val="single"/>
        </w:rPr>
      </w:pPr>
      <w:r w:rsidRPr="00E676F3">
        <w:rPr>
          <w:rFonts w:ascii="Times New Roman" w:hAnsi="Times New Roman" w:cs="Times New Roman"/>
          <w:sz w:val="20"/>
          <w:szCs w:val="20"/>
          <w:u w:val="single"/>
        </w:rPr>
        <w:t xml:space="preserve">в </w:t>
      </w:r>
      <w:r w:rsidR="00775B01" w:rsidRPr="00E676F3">
        <w:rPr>
          <w:rFonts w:ascii="Times New Roman" w:hAnsi="Times New Roman" w:cs="Times New Roman"/>
          <w:sz w:val="20"/>
          <w:szCs w:val="20"/>
          <w:u w:val="single"/>
        </w:rPr>
        <w:t>течени</w:t>
      </w:r>
      <w:r w:rsidR="00775B01">
        <w:rPr>
          <w:rFonts w:ascii="Times New Roman" w:hAnsi="Times New Roman" w:cs="Times New Roman"/>
          <w:sz w:val="20"/>
          <w:szCs w:val="20"/>
          <w:u w:val="single"/>
        </w:rPr>
        <w:t>е</w:t>
      </w:r>
      <w:r w:rsidR="00775B01" w:rsidRPr="00E676F3">
        <w:rPr>
          <w:rFonts w:ascii="Times New Roman" w:hAnsi="Times New Roman" w:cs="Times New Roman"/>
          <w:sz w:val="20"/>
          <w:szCs w:val="20"/>
          <w:u w:val="single"/>
        </w:rPr>
        <w:t xml:space="preserve"> </w:t>
      </w:r>
      <w:r w:rsidRPr="00E676F3">
        <w:rPr>
          <w:rFonts w:ascii="Times New Roman" w:hAnsi="Times New Roman" w:cs="Times New Roman"/>
          <w:sz w:val="20"/>
          <w:szCs w:val="20"/>
          <w:u w:val="single"/>
        </w:rPr>
        <w:t>30 календарных дней с момента оказания услуг:</w:t>
      </w:r>
    </w:p>
    <w:p w14:paraId="0F336812" w14:textId="77777777" w:rsidR="00E676F3" w:rsidRPr="00E676F3" w:rsidRDefault="00E676F3" w:rsidP="00E676F3">
      <w:pPr>
        <w:ind w:left="709" w:right="0"/>
        <w:jc w:val="both"/>
        <w:rPr>
          <w:rFonts w:ascii="Times New Roman" w:hAnsi="Times New Roman" w:cs="Times New Roman"/>
          <w:sz w:val="20"/>
          <w:szCs w:val="20"/>
        </w:rPr>
      </w:pPr>
      <w:r w:rsidRPr="00E676F3">
        <w:rPr>
          <w:rFonts w:ascii="Times New Roman" w:hAnsi="Times New Roman" w:cs="Times New Roman"/>
          <w:sz w:val="20"/>
          <w:szCs w:val="20"/>
        </w:rPr>
        <w:t xml:space="preserve">- транспортная накладная, оформленная надлежащим образом (с отметкой перевозчика о доставке </w:t>
      </w:r>
      <w:proofErr w:type="gramStart"/>
      <w:r w:rsidRPr="00E676F3">
        <w:rPr>
          <w:rFonts w:ascii="Times New Roman" w:hAnsi="Times New Roman" w:cs="Times New Roman"/>
          <w:sz w:val="20"/>
          <w:szCs w:val="20"/>
        </w:rPr>
        <w:t>груза)*</w:t>
      </w:r>
      <w:proofErr w:type="gramEnd"/>
      <w:r w:rsidRPr="00E676F3">
        <w:rPr>
          <w:rFonts w:ascii="Times New Roman" w:hAnsi="Times New Roman" w:cs="Times New Roman"/>
          <w:sz w:val="20"/>
          <w:szCs w:val="20"/>
        </w:rPr>
        <w:t>;</w:t>
      </w:r>
    </w:p>
    <w:p w14:paraId="364CA5D7" w14:textId="77777777" w:rsidR="00E676F3" w:rsidRPr="00E676F3" w:rsidRDefault="00E676F3" w:rsidP="00E676F3">
      <w:pPr>
        <w:ind w:left="709" w:right="0"/>
        <w:jc w:val="both"/>
        <w:rPr>
          <w:rFonts w:ascii="Times New Roman" w:hAnsi="Times New Roman" w:cs="Times New Roman"/>
          <w:sz w:val="20"/>
          <w:szCs w:val="20"/>
        </w:rPr>
      </w:pPr>
      <w:r w:rsidRPr="00E676F3">
        <w:rPr>
          <w:rFonts w:ascii="Times New Roman" w:hAnsi="Times New Roman" w:cs="Times New Roman"/>
          <w:sz w:val="20"/>
          <w:szCs w:val="20"/>
        </w:rPr>
        <w:t xml:space="preserve">- отчет-реестр оказанных услуг по перевозке груза с приложением документов, подтверждающих размер понесенных расходов (в том числе, копий договоров на перевозку груза, заключенных Исполнителем с третьими лицами (перевозчиками)); </w:t>
      </w:r>
    </w:p>
    <w:p w14:paraId="3582E8F2" w14:textId="77777777" w:rsidR="00E676F3" w:rsidRPr="00E676F3" w:rsidRDefault="00E676F3" w:rsidP="00E676F3">
      <w:pPr>
        <w:ind w:left="709" w:right="0"/>
        <w:jc w:val="both"/>
        <w:rPr>
          <w:rFonts w:ascii="Times New Roman" w:hAnsi="Times New Roman" w:cs="Times New Roman"/>
          <w:sz w:val="20"/>
          <w:szCs w:val="20"/>
        </w:rPr>
      </w:pPr>
      <w:r w:rsidRPr="00E676F3">
        <w:rPr>
          <w:rFonts w:ascii="Times New Roman" w:hAnsi="Times New Roman" w:cs="Times New Roman"/>
          <w:sz w:val="20"/>
          <w:szCs w:val="20"/>
        </w:rPr>
        <w:t>- копии доверенности на получение материальных ценностей представителем грузополучателя;</w:t>
      </w:r>
    </w:p>
    <w:p w14:paraId="2B79C834" w14:textId="7A2F5C75" w:rsidR="0094034D" w:rsidRPr="00E676F3" w:rsidRDefault="00E676F3" w:rsidP="00E676F3">
      <w:pPr>
        <w:tabs>
          <w:tab w:val="left" w:pos="142"/>
          <w:tab w:val="left" w:pos="1276"/>
          <w:tab w:val="left" w:pos="1832"/>
          <w:tab w:val="left" w:pos="2748"/>
          <w:tab w:val="left" w:pos="3664"/>
          <w:tab w:val="left" w:pos="4580"/>
          <w:tab w:val="left" w:pos="5496"/>
          <w:tab w:val="left" w:pos="6412"/>
          <w:tab w:val="left" w:pos="7328"/>
          <w:tab w:val="left" w:pos="8244"/>
          <w:tab w:val="left" w:pos="8879"/>
        </w:tabs>
        <w:ind w:left="709" w:right="0"/>
        <w:jc w:val="both"/>
        <w:rPr>
          <w:rFonts w:ascii="Times New Roman" w:hAnsi="Times New Roman" w:cs="Times New Roman"/>
          <w:sz w:val="20"/>
          <w:szCs w:val="20"/>
        </w:rPr>
      </w:pPr>
      <w:r w:rsidRPr="00E676F3">
        <w:rPr>
          <w:rFonts w:ascii="Times New Roman" w:hAnsi="Times New Roman" w:cs="Times New Roman"/>
          <w:sz w:val="20"/>
          <w:szCs w:val="20"/>
        </w:rPr>
        <w:t>- счет на оплату оказанных услуг</w:t>
      </w:r>
      <w:r w:rsidR="00B411A9" w:rsidRPr="00E676F3">
        <w:rPr>
          <w:rFonts w:ascii="Times New Roman" w:hAnsi="Times New Roman" w:cs="Times New Roman"/>
          <w:sz w:val="20"/>
          <w:szCs w:val="20"/>
        </w:rPr>
        <w:t>.</w:t>
      </w:r>
    </w:p>
    <w:p w14:paraId="7A024097" w14:textId="77777777" w:rsidR="00161119" w:rsidRPr="001D12BF" w:rsidRDefault="00161119" w:rsidP="00161119">
      <w:pPr>
        <w:tabs>
          <w:tab w:val="left" w:pos="993"/>
          <w:tab w:val="left" w:pos="1276"/>
        </w:tabs>
        <w:ind w:left="567" w:right="0"/>
        <w:jc w:val="both"/>
        <w:rPr>
          <w:rFonts w:ascii="Times New Roman" w:hAnsi="Times New Roman" w:cs="Times New Roman"/>
          <w:b/>
          <w:bCs/>
          <w:sz w:val="20"/>
          <w:szCs w:val="20"/>
        </w:rPr>
      </w:pPr>
      <w:r w:rsidRPr="001D12BF">
        <w:rPr>
          <w:rFonts w:ascii="Times New Roman" w:hAnsi="Times New Roman" w:cs="Times New Roman"/>
          <w:b/>
          <w:bCs/>
          <w:sz w:val="20"/>
          <w:szCs w:val="20"/>
        </w:rPr>
        <w:t>* порядок заполнения транспортной накладной.</w:t>
      </w:r>
    </w:p>
    <w:p w14:paraId="4374C88E" w14:textId="77777777" w:rsidR="00161119" w:rsidRPr="001D12BF" w:rsidRDefault="00161119" w:rsidP="00161119">
      <w:pPr>
        <w:shd w:val="clear" w:color="auto" w:fill="FFFFFF"/>
        <w:ind w:left="567"/>
        <w:jc w:val="both"/>
        <w:rPr>
          <w:rFonts w:ascii="Times New Roman" w:eastAsia="Times New Roman" w:hAnsi="Times New Roman" w:cs="Times New Roman"/>
          <w:sz w:val="20"/>
          <w:szCs w:val="20"/>
          <w:lang w:eastAsia="ru-RU"/>
        </w:rPr>
      </w:pPr>
      <w:r w:rsidRPr="001D12BF">
        <w:rPr>
          <w:rFonts w:ascii="Times New Roman" w:eastAsia="Times New Roman" w:hAnsi="Times New Roman" w:cs="Times New Roman"/>
          <w:sz w:val="20"/>
          <w:szCs w:val="20"/>
          <w:lang w:eastAsia="ru-RU"/>
        </w:rPr>
        <w:t>В случае, если Исполнитель привлекает для перевозки сторонних перевозчиков, то заполнение транспортной накладной производится в следующем порядке:</w:t>
      </w:r>
    </w:p>
    <w:p w14:paraId="723ED868" w14:textId="77777777" w:rsidR="00161119" w:rsidRPr="001D12BF" w:rsidRDefault="00161119" w:rsidP="00161119">
      <w:pPr>
        <w:shd w:val="clear" w:color="auto" w:fill="FFFFFF"/>
        <w:ind w:left="567"/>
        <w:jc w:val="both"/>
        <w:rPr>
          <w:rFonts w:ascii="Times New Roman" w:eastAsia="Times New Roman" w:hAnsi="Times New Roman" w:cs="Times New Roman"/>
          <w:sz w:val="20"/>
          <w:szCs w:val="20"/>
          <w:lang w:eastAsia="ru-RU"/>
        </w:rPr>
      </w:pPr>
      <w:r w:rsidRPr="001D12BF">
        <w:rPr>
          <w:rFonts w:ascii="Times New Roman" w:eastAsia="Times New Roman" w:hAnsi="Times New Roman" w:cs="Times New Roman"/>
          <w:sz w:val="20"/>
          <w:szCs w:val="20"/>
          <w:lang w:eastAsia="ru-RU"/>
        </w:rPr>
        <w:t>- Заказчик указывается в «п.1а» Клиент (Заказчик организации перевозки);</w:t>
      </w:r>
    </w:p>
    <w:p w14:paraId="70011267" w14:textId="77777777" w:rsidR="00161119" w:rsidRPr="001D12BF" w:rsidRDefault="00161119" w:rsidP="00161119">
      <w:pPr>
        <w:shd w:val="clear" w:color="auto" w:fill="FFFFFF"/>
        <w:ind w:left="567"/>
        <w:jc w:val="both"/>
        <w:rPr>
          <w:rFonts w:ascii="Times New Roman" w:eastAsia="Times New Roman" w:hAnsi="Times New Roman" w:cs="Times New Roman"/>
          <w:sz w:val="20"/>
          <w:szCs w:val="20"/>
          <w:lang w:eastAsia="ru-RU"/>
        </w:rPr>
      </w:pPr>
      <w:r w:rsidRPr="001D12BF">
        <w:rPr>
          <w:rFonts w:ascii="Times New Roman" w:eastAsia="Times New Roman" w:hAnsi="Times New Roman" w:cs="Times New Roman"/>
          <w:sz w:val="20"/>
          <w:szCs w:val="20"/>
          <w:lang w:eastAsia="ru-RU"/>
        </w:rPr>
        <w:t>- Грузоотправителем (п.1 транспортной накладной) указывается Исполнитель и проставляется отметка - «является экспедитором»;</w:t>
      </w:r>
    </w:p>
    <w:p w14:paraId="742BE6BC" w14:textId="686E1129" w:rsidR="00161119" w:rsidRPr="003C21E0" w:rsidRDefault="00161119" w:rsidP="00161119">
      <w:pPr>
        <w:shd w:val="clear" w:color="auto" w:fill="FFFFFF"/>
        <w:ind w:left="567"/>
        <w:jc w:val="both"/>
        <w:rPr>
          <w:rFonts w:ascii="Times New Roman" w:eastAsia="Times New Roman" w:hAnsi="Times New Roman" w:cs="Times New Roman"/>
          <w:sz w:val="20"/>
          <w:szCs w:val="20"/>
          <w:lang w:eastAsia="ru-RU"/>
        </w:rPr>
      </w:pPr>
      <w:r w:rsidRPr="001D12BF">
        <w:rPr>
          <w:rFonts w:ascii="Times New Roman" w:eastAsia="Times New Roman" w:hAnsi="Times New Roman" w:cs="Times New Roman"/>
          <w:sz w:val="20"/>
          <w:szCs w:val="20"/>
          <w:lang w:eastAsia="ru-RU"/>
        </w:rPr>
        <w:t xml:space="preserve">- Перевозчиком </w:t>
      </w:r>
      <w:r w:rsidRPr="003C21E0">
        <w:rPr>
          <w:rFonts w:ascii="Times New Roman" w:eastAsia="Times New Roman" w:hAnsi="Times New Roman" w:cs="Times New Roman"/>
          <w:sz w:val="20"/>
          <w:szCs w:val="20"/>
          <w:lang w:eastAsia="ru-RU"/>
        </w:rPr>
        <w:t>(п.</w:t>
      </w:r>
      <w:r w:rsidR="00AC2FC0" w:rsidRPr="003C21E0">
        <w:rPr>
          <w:rFonts w:ascii="Times New Roman" w:eastAsia="Times New Roman" w:hAnsi="Times New Roman" w:cs="Times New Roman"/>
          <w:sz w:val="20"/>
          <w:szCs w:val="20"/>
          <w:lang w:eastAsia="ru-RU"/>
        </w:rPr>
        <w:t>6</w:t>
      </w:r>
      <w:r w:rsidRPr="003C21E0">
        <w:rPr>
          <w:rFonts w:ascii="Times New Roman" w:eastAsia="Times New Roman" w:hAnsi="Times New Roman" w:cs="Times New Roman"/>
          <w:sz w:val="20"/>
          <w:szCs w:val="20"/>
          <w:lang w:eastAsia="ru-RU"/>
        </w:rPr>
        <w:t xml:space="preserve"> транспортной накладной) указывается владелец транспортного средства (сведения о транспортном средстве отражены в п.</w:t>
      </w:r>
      <w:r w:rsidR="00AC2FC0" w:rsidRPr="003C21E0">
        <w:rPr>
          <w:rFonts w:ascii="Times New Roman" w:eastAsia="Times New Roman" w:hAnsi="Times New Roman" w:cs="Times New Roman"/>
          <w:sz w:val="20"/>
          <w:szCs w:val="20"/>
          <w:lang w:eastAsia="ru-RU"/>
        </w:rPr>
        <w:t>7</w:t>
      </w:r>
      <w:r w:rsidRPr="003C21E0">
        <w:rPr>
          <w:rFonts w:ascii="Times New Roman" w:eastAsia="Times New Roman" w:hAnsi="Times New Roman" w:cs="Times New Roman"/>
          <w:sz w:val="20"/>
          <w:szCs w:val="20"/>
          <w:lang w:eastAsia="ru-RU"/>
        </w:rPr>
        <w:t xml:space="preserve"> транспортной накладной), с которым Исполнителем (являющимся Экспедитором) заключен договор перевозки;</w:t>
      </w:r>
    </w:p>
    <w:p w14:paraId="533FBB19" w14:textId="5C1254A6" w:rsidR="00161119" w:rsidRPr="001D12BF" w:rsidRDefault="00161119" w:rsidP="00161119">
      <w:pPr>
        <w:shd w:val="clear" w:color="auto" w:fill="FFFFFF"/>
        <w:ind w:left="567"/>
        <w:jc w:val="both"/>
        <w:rPr>
          <w:rFonts w:ascii="Times New Roman" w:eastAsia="Times New Roman" w:hAnsi="Times New Roman" w:cs="Times New Roman"/>
          <w:sz w:val="20"/>
          <w:szCs w:val="20"/>
          <w:lang w:eastAsia="ru-RU"/>
        </w:rPr>
      </w:pPr>
      <w:r w:rsidRPr="003C21E0">
        <w:rPr>
          <w:rFonts w:ascii="Times New Roman" w:eastAsia="Times New Roman" w:hAnsi="Times New Roman" w:cs="Times New Roman"/>
          <w:sz w:val="20"/>
          <w:szCs w:val="20"/>
          <w:lang w:eastAsia="ru-RU"/>
        </w:rPr>
        <w:t>- Лицом, от которого забирается груз (п.</w:t>
      </w:r>
      <w:r w:rsidR="00AC2FC0" w:rsidRPr="003C21E0">
        <w:rPr>
          <w:rFonts w:ascii="Times New Roman" w:eastAsia="Times New Roman" w:hAnsi="Times New Roman" w:cs="Times New Roman"/>
          <w:sz w:val="20"/>
          <w:szCs w:val="20"/>
          <w:lang w:eastAsia="ru-RU"/>
        </w:rPr>
        <w:t>8</w:t>
      </w:r>
      <w:r w:rsidRPr="003C21E0">
        <w:rPr>
          <w:rFonts w:ascii="Times New Roman" w:eastAsia="Times New Roman" w:hAnsi="Times New Roman" w:cs="Times New Roman"/>
          <w:sz w:val="20"/>
          <w:szCs w:val="20"/>
          <w:lang w:eastAsia="ru-RU"/>
        </w:rPr>
        <w:t xml:space="preserve"> транспортной накладной) </w:t>
      </w:r>
      <w:r w:rsidRPr="001D12BF">
        <w:rPr>
          <w:rFonts w:ascii="Times New Roman" w:eastAsia="Times New Roman" w:hAnsi="Times New Roman" w:cs="Times New Roman"/>
          <w:sz w:val="20"/>
          <w:szCs w:val="20"/>
          <w:lang w:eastAsia="ru-RU"/>
        </w:rPr>
        <w:t>указывается Заказчик либо склад отгрузки (с реквизитами лица – владельца склада).</w:t>
      </w:r>
    </w:p>
    <w:p w14:paraId="4EF99136" w14:textId="77777777" w:rsidR="00704C15" w:rsidRPr="00E71F67" w:rsidRDefault="00704C15" w:rsidP="003C0D70">
      <w:pPr>
        <w:pStyle w:val="a3"/>
        <w:numPr>
          <w:ilvl w:val="1"/>
          <w:numId w:val="9"/>
        </w:numPr>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В случае предоставления Исполнителем оригиналов документов, указанных в п. 4.4 </w:t>
      </w:r>
      <w:r w:rsidR="00B45DD2" w:rsidRPr="00E71F67">
        <w:rPr>
          <w:rFonts w:ascii="Times New Roman" w:hAnsi="Times New Roman" w:cs="Times New Roman"/>
          <w:sz w:val="20"/>
          <w:szCs w:val="20"/>
        </w:rPr>
        <w:t>д</w:t>
      </w:r>
      <w:r w:rsidRPr="00E71F67">
        <w:rPr>
          <w:rFonts w:ascii="Times New Roman" w:hAnsi="Times New Roman" w:cs="Times New Roman"/>
          <w:sz w:val="20"/>
          <w:szCs w:val="20"/>
        </w:rPr>
        <w:t xml:space="preserve">оговора, позднее 15 (пятнадцатого) числа месяца, следующего за отчетным месяцем, оплата услуг </w:t>
      </w:r>
      <w:r w:rsidR="00FB6EF4" w:rsidRPr="00E71F67">
        <w:rPr>
          <w:rFonts w:ascii="Times New Roman" w:hAnsi="Times New Roman" w:cs="Times New Roman"/>
          <w:sz w:val="20"/>
          <w:szCs w:val="20"/>
        </w:rPr>
        <w:t>переносится на следующий месяц не позднее 15 (пятнадцатого) числа месяца.</w:t>
      </w:r>
    </w:p>
    <w:p w14:paraId="106E4118" w14:textId="5B1D6133" w:rsidR="005D575A" w:rsidRPr="005D575A" w:rsidRDefault="00775831" w:rsidP="005D575A">
      <w:pPr>
        <w:numPr>
          <w:ilvl w:val="1"/>
          <w:numId w:val="9"/>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Заказчик вправе оплатить, в том числе частично, оказанные Исполнителем услуги при отсутствии документов, указанных в п. 4.4. настоящего договора.</w:t>
      </w:r>
    </w:p>
    <w:p w14:paraId="0048CB9E" w14:textId="77777777" w:rsidR="00775831" w:rsidRPr="00E71F67" w:rsidRDefault="00775831" w:rsidP="006D52A7">
      <w:pPr>
        <w:numPr>
          <w:ilvl w:val="1"/>
          <w:numId w:val="9"/>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Заказчик обязан в течение 5 (пяти) рабочих дней с даты получения документов, указанных в пункте 4.4. настоящего Договора, рассмотреть их и подписать Акт оказанных услуг либо направить Исполнителю возражения к объему (качеству) оказанных услуг.</w:t>
      </w:r>
    </w:p>
    <w:p w14:paraId="03B81C5B" w14:textId="591186D3" w:rsidR="00775831" w:rsidRPr="00E71F67" w:rsidRDefault="00775831" w:rsidP="006D52A7">
      <w:pPr>
        <w:numPr>
          <w:ilvl w:val="1"/>
          <w:numId w:val="9"/>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Исполнитель обязан в течение 5 (пяти) рабочих дней с даты получения разногласий на Акт оказанных услуг рассмотреть замечания Заказчика, и в случае согласия с ними, направить Заказчику Акт оказанных услуг с внесенными в него исправлениями.</w:t>
      </w:r>
    </w:p>
    <w:p w14:paraId="49248C20" w14:textId="77777777" w:rsidR="00775831" w:rsidRPr="00E71F67" w:rsidRDefault="00775831" w:rsidP="006D52A7">
      <w:pPr>
        <w:numPr>
          <w:ilvl w:val="1"/>
          <w:numId w:val="9"/>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До подписания Сторонами Акта оказанных услуг, Заказчик вправе не произв</w:t>
      </w:r>
      <w:r w:rsidR="003D785C" w:rsidRPr="00E71F67">
        <w:rPr>
          <w:rFonts w:ascii="Times New Roman" w:hAnsi="Times New Roman" w:cs="Times New Roman"/>
          <w:sz w:val="20"/>
          <w:szCs w:val="20"/>
        </w:rPr>
        <w:t>одить оплату услуг Исполнителя.</w:t>
      </w:r>
    </w:p>
    <w:p w14:paraId="1A209143" w14:textId="77777777" w:rsidR="00775831" w:rsidRPr="00E71F67" w:rsidRDefault="00775831" w:rsidP="00775831">
      <w:pPr>
        <w:tabs>
          <w:tab w:val="left" w:pos="1146"/>
          <w:tab w:val="left" w:pos="1276"/>
        </w:tabs>
        <w:ind w:left="567" w:right="0" w:hanging="567"/>
        <w:rPr>
          <w:rFonts w:ascii="Times New Roman" w:hAnsi="Times New Roman" w:cs="Times New Roman"/>
          <w:sz w:val="20"/>
          <w:szCs w:val="20"/>
        </w:rPr>
      </w:pPr>
    </w:p>
    <w:p w14:paraId="6E717EAB" w14:textId="77777777" w:rsidR="00775831" w:rsidRPr="00E71F67" w:rsidRDefault="00775831" w:rsidP="006D52A7">
      <w:pPr>
        <w:numPr>
          <w:ilvl w:val="0"/>
          <w:numId w:val="9"/>
        </w:numPr>
        <w:tabs>
          <w:tab w:val="left" w:pos="426"/>
        </w:tabs>
        <w:ind w:left="0" w:right="0" w:firstLine="0"/>
        <w:rPr>
          <w:rFonts w:ascii="Times New Roman" w:hAnsi="Times New Roman" w:cs="Times New Roman"/>
          <w:b/>
          <w:sz w:val="20"/>
          <w:szCs w:val="20"/>
          <w:lang w:val="en-US"/>
        </w:rPr>
      </w:pPr>
      <w:proofErr w:type="spellStart"/>
      <w:r w:rsidRPr="00E71F67">
        <w:rPr>
          <w:rFonts w:ascii="Times New Roman" w:hAnsi="Times New Roman" w:cs="Times New Roman"/>
          <w:b/>
          <w:sz w:val="20"/>
          <w:szCs w:val="20"/>
          <w:lang w:val="en-US"/>
        </w:rPr>
        <w:t>Условия</w:t>
      </w:r>
      <w:proofErr w:type="spellEnd"/>
      <w:r w:rsidRPr="00E71F67">
        <w:rPr>
          <w:rFonts w:ascii="Times New Roman" w:hAnsi="Times New Roman" w:cs="Times New Roman"/>
          <w:b/>
          <w:sz w:val="20"/>
          <w:szCs w:val="20"/>
          <w:lang w:val="en-US"/>
        </w:rPr>
        <w:t xml:space="preserve"> </w:t>
      </w:r>
      <w:proofErr w:type="spellStart"/>
      <w:r w:rsidRPr="00E71F67">
        <w:rPr>
          <w:rFonts w:ascii="Times New Roman" w:hAnsi="Times New Roman" w:cs="Times New Roman"/>
          <w:b/>
          <w:sz w:val="20"/>
          <w:szCs w:val="20"/>
          <w:lang w:val="en-US"/>
        </w:rPr>
        <w:t>оказания</w:t>
      </w:r>
      <w:proofErr w:type="spellEnd"/>
      <w:r w:rsidRPr="00E71F67">
        <w:rPr>
          <w:rFonts w:ascii="Times New Roman" w:hAnsi="Times New Roman" w:cs="Times New Roman"/>
          <w:b/>
          <w:sz w:val="20"/>
          <w:szCs w:val="20"/>
          <w:lang w:val="en-US"/>
        </w:rPr>
        <w:t xml:space="preserve"> </w:t>
      </w:r>
      <w:proofErr w:type="spellStart"/>
      <w:r w:rsidRPr="00E71F67">
        <w:rPr>
          <w:rFonts w:ascii="Times New Roman" w:hAnsi="Times New Roman" w:cs="Times New Roman"/>
          <w:b/>
          <w:sz w:val="20"/>
          <w:szCs w:val="20"/>
          <w:lang w:val="en-US"/>
        </w:rPr>
        <w:t>услуг</w:t>
      </w:r>
      <w:proofErr w:type="spellEnd"/>
    </w:p>
    <w:p w14:paraId="13156354" w14:textId="77777777" w:rsidR="00775831" w:rsidRPr="00E71F67" w:rsidRDefault="00775831" w:rsidP="006D52A7">
      <w:pPr>
        <w:numPr>
          <w:ilvl w:val="1"/>
          <w:numId w:val="10"/>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Перевозка грузов выполняется Исполнителем на основании Заявок Заказчика.</w:t>
      </w:r>
    </w:p>
    <w:p w14:paraId="36905513" w14:textId="77777777" w:rsidR="00775831" w:rsidRPr="00E71F67" w:rsidRDefault="00775831" w:rsidP="006D52A7">
      <w:pPr>
        <w:numPr>
          <w:ilvl w:val="1"/>
          <w:numId w:val="10"/>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Исполнитель обязан рассмотреть Заявку и в срок до 3 дней со дня ее принятия проинформировать Заказчика о принятии или об отказе в принятии Заявки с письменным обоснованием причин отказа и возвратить Заявку</w:t>
      </w:r>
      <w:r w:rsidR="00363C2E">
        <w:rPr>
          <w:rFonts w:ascii="Times New Roman" w:hAnsi="Times New Roman" w:cs="Times New Roman"/>
          <w:sz w:val="20"/>
          <w:szCs w:val="20"/>
        </w:rPr>
        <w:t xml:space="preserve"> (в случае, если в упомянутый настоящим пунктом срок Заказчик не получит от Исполнителя информацию о принятии или об отказе в принятии Заявки, Заявка будет считаться согласованной сторонами).</w:t>
      </w:r>
    </w:p>
    <w:p w14:paraId="5A1C7F49" w14:textId="77777777" w:rsidR="00775831" w:rsidRPr="00E71F67" w:rsidRDefault="00775831" w:rsidP="006D52A7">
      <w:pPr>
        <w:numPr>
          <w:ilvl w:val="1"/>
          <w:numId w:val="10"/>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Основанием для получения представителем Исполнителя (водитель) груза к перевозке является выданная Заказчиком доверенность на </w:t>
      </w:r>
      <w:r w:rsidR="00363C2E">
        <w:rPr>
          <w:rFonts w:ascii="Times New Roman" w:hAnsi="Times New Roman" w:cs="Times New Roman"/>
          <w:sz w:val="20"/>
          <w:szCs w:val="20"/>
        </w:rPr>
        <w:t>передачу</w:t>
      </w:r>
      <w:r w:rsidRPr="00E71F67">
        <w:rPr>
          <w:rFonts w:ascii="Times New Roman" w:hAnsi="Times New Roman" w:cs="Times New Roman"/>
          <w:sz w:val="20"/>
          <w:szCs w:val="20"/>
        </w:rPr>
        <w:t xml:space="preserve"> груза, заверенная подписью уполномоченного лица и печатью Заказчика. </w:t>
      </w:r>
    </w:p>
    <w:p w14:paraId="124BF501" w14:textId="77777777" w:rsidR="00775831" w:rsidRPr="00E71F67" w:rsidRDefault="00775831" w:rsidP="006D52A7">
      <w:pPr>
        <w:numPr>
          <w:ilvl w:val="1"/>
          <w:numId w:val="10"/>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lastRenderedPageBreak/>
        <w:t>Водитель принимает у грузоотправителя</w:t>
      </w:r>
      <w:r w:rsidR="001D68BC">
        <w:rPr>
          <w:rFonts w:ascii="Times New Roman" w:hAnsi="Times New Roman" w:cs="Times New Roman"/>
          <w:sz w:val="20"/>
          <w:szCs w:val="20"/>
        </w:rPr>
        <w:t xml:space="preserve"> </w:t>
      </w:r>
      <w:r w:rsidRPr="00E71F67">
        <w:rPr>
          <w:rFonts w:ascii="Times New Roman" w:hAnsi="Times New Roman" w:cs="Times New Roman"/>
          <w:sz w:val="20"/>
          <w:szCs w:val="20"/>
        </w:rPr>
        <w:t>груз в месте погрузки по количеству мест и целостности тары, упаковки согласно предоставляемых грузоотправителем транспортных накладных и делает отметку (дата, Фамилия, Имя, Отчество водителя, подпись) в транспортной накладной о приеме груза.</w:t>
      </w:r>
    </w:p>
    <w:p w14:paraId="0702E6E8" w14:textId="77777777" w:rsidR="00775831" w:rsidRPr="00E71F67" w:rsidRDefault="00775831" w:rsidP="006D52A7">
      <w:pPr>
        <w:numPr>
          <w:ilvl w:val="1"/>
          <w:numId w:val="10"/>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Исполнитель </w:t>
      </w:r>
      <w:r w:rsidR="00363C2E">
        <w:rPr>
          <w:rFonts w:ascii="Times New Roman" w:hAnsi="Times New Roman" w:cs="Times New Roman"/>
          <w:sz w:val="20"/>
          <w:szCs w:val="20"/>
        </w:rPr>
        <w:t>гарантирует</w:t>
      </w:r>
      <w:r w:rsidRPr="00E71F67">
        <w:rPr>
          <w:rFonts w:ascii="Times New Roman" w:hAnsi="Times New Roman" w:cs="Times New Roman"/>
          <w:sz w:val="20"/>
          <w:szCs w:val="20"/>
        </w:rPr>
        <w:t>, что представитель Исполнителя (водитель) проконтролирует надлежащее оформление грузоотправителем/грузополучателем транспортной накладной: проставление отметок (подпись, Фамилия, Имя, Отчество, печать грузоотправителя) о сдаче груза к перевозке, отметок (подпись, Фамилия, Имя, Отчество, печать грузополучателя) о принятии груза грузополучателем, о времени начала и окончания погрузочно-разгрузочных работ, в случае составления актов о недостаче, повреждении груза – проставление отметки об акте, в транспортной накладной; распишется за прием/сдачу груза в соответствующих графах транспортной накладной.</w:t>
      </w:r>
    </w:p>
    <w:p w14:paraId="156106F5" w14:textId="77777777" w:rsidR="00775831" w:rsidRPr="00E71F67" w:rsidRDefault="00775831" w:rsidP="006D52A7">
      <w:pPr>
        <w:numPr>
          <w:ilvl w:val="1"/>
          <w:numId w:val="10"/>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Исполнитель гарантирует, что представитель Исполнителя (водитель) не будет оставлять груз без присмотра во время перевозки, будет использовать на время отдыха только круглосуточно охраняемые стоянки, на стоянке будет ставить транспортное средство, по возможности, таким образом, чтобы сделать невозможным доступ к его дверям, не будет оставлять в кабине без присмотра документы на транспортное средство и перевозимый груз, не будет допускать в кабину посторонних лиц.</w:t>
      </w:r>
    </w:p>
    <w:p w14:paraId="4654B314" w14:textId="77777777" w:rsidR="00775831" w:rsidRPr="00E71F67" w:rsidRDefault="00775831" w:rsidP="006D52A7">
      <w:pPr>
        <w:numPr>
          <w:ilvl w:val="1"/>
          <w:numId w:val="10"/>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В случае поломки транспортного средства во время осуществления грузоперевозки, Исполнитель за свой счет и своими силами примет меры по завершению доставки принятого к перевозке груза.</w:t>
      </w:r>
    </w:p>
    <w:p w14:paraId="3A66EA72" w14:textId="77777777" w:rsidR="00775831" w:rsidRDefault="00775831" w:rsidP="006D52A7">
      <w:pPr>
        <w:numPr>
          <w:ilvl w:val="1"/>
          <w:numId w:val="10"/>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По вопросам, связанным с выполнением обязательств по настоящему договору, стороны выделят уполномоченных представителей с указанием телефонов, адресов электронной почты.</w:t>
      </w:r>
    </w:p>
    <w:p w14:paraId="5CCD13EC" w14:textId="77777777" w:rsidR="004E595A" w:rsidRDefault="000E7549" w:rsidP="004E595A">
      <w:pPr>
        <w:numPr>
          <w:ilvl w:val="1"/>
          <w:numId w:val="10"/>
        </w:numPr>
        <w:tabs>
          <w:tab w:val="left" w:pos="567"/>
          <w:tab w:val="left" w:pos="1276"/>
          <w:tab w:val="left" w:pos="1832"/>
          <w:tab w:val="left" w:pos="2748"/>
          <w:tab w:val="left" w:pos="3664"/>
          <w:tab w:val="left" w:pos="4580"/>
          <w:tab w:val="left" w:pos="5496"/>
          <w:tab w:val="left" w:pos="6412"/>
          <w:tab w:val="left" w:pos="7328"/>
          <w:tab w:val="left" w:pos="8244"/>
          <w:tab w:val="left" w:pos="8879"/>
        </w:tabs>
        <w:ind w:left="567" w:right="0" w:hanging="567"/>
        <w:jc w:val="both"/>
        <w:rPr>
          <w:rFonts w:ascii="Times New Roman" w:hAnsi="Times New Roman" w:cs="Times New Roman"/>
          <w:sz w:val="20"/>
          <w:szCs w:val="20"/>
        </w:rPr>
      </w:pPr>
      <w:r>
        <w:rPr>
          <w:rFonts w:ascii="Times New Roman" w:hAnsi="Times New Roman" w:cs="Times New Roman"/>
          <w:sz w:val="20"/>
          <w:szCs w:val="20"/>
        </w:rPr>
        <w:t>В</w:t>
      </w:r>
      <w:r w:rsidRPr="006D6F61">
        <w:rPr>
          <w:rFonts w:ascii="Times New Roman" w:hAnsi="Times New Roman" w:cs="Times New Roman"/>
          <w:sz w:val="20"/>
          <w:szCs w:val="20"/>
        </w:rPr>
        <w:t xml:space="preserve"> случае принятия уполномоченным органом власти решения о временных ограничениях или прекращении движения транспортных средств по автомобильным дорогам, в том числе, федерального, регионального или межмуниципального, местного значения, Исполнитель обязуется предпринять все необходимые меры с целью недопущения нарушения правил, требований, ограничений и запретов, установленных в таком решении</w:t>
      </w:r>
      <w:r>
        <w:rPr>
          <w:rFonts w:ascii="Times New Roman" w:hAnsi="Times New Roman" w:cs="Times New Roman"/>
          <w:sz w:val="20"/>
          <w:szCs w:val="20"/>
        </w:rPr>
        <w:t>.</w:t>
      </w:r>
    </w:p>
    <w:p w14:paraId="193CEBA3" w14:textId="77777777" w:rsidR="00D54F1A" w:rsidRPr="00E71F67" w:rsidRDefault="00D54F1A" w:rsidP="00775831">
      <w:pPr>
        <w:tabs>
          <w:tab w:val="left" w:pos="1276"/>
        </w:tabs>
        <w:ind w:left="567" w:right="0"/>
        <w:jc w:val="both"/>
        <w:rPr>
          <w:rFonts w:ascii="Times New Roman" w:hAnsi="Times New Roman" w:cs="Times New Roman"/>
          <w:sz w:val="20"/>
          <w:szCs w:val="20"/>
        </w:rPr>
      </w:pPr>
    </w:p>
    <w:p w14:paraId="512885FC" w14:textId="77777777" w:rsidR="00775831" w:rsidRPr="00E71F67" w:rsidRDefault="00775831" w:rsidP="006D52A7">
      <w:pPr>
        <w:numPr>
          <w:ilvl w:val="0"/>
          <w:numId w:val="10"/>
        </w:numPr>
        <w:tabs>
          <w:tab w:val="left" w:pos="426"/>
        </w:tabs>
        <w:ind w:left="0" w:right="0" w:firstLine="0"/>
        <w:rPr>
          <w:rFonts w:ascii="Times New Roman" w:hAnsi="Times New Roman" w:cs="Times New Roman"/>
          <w:b/>
          <w:sz w:val="20"/>
          <w:szCs w:val="20"/>
          <w:lang w:val="en-US"/>
        </w:rPr>
      </w:pPr>
      <w:proofErr w:type="spellStart"/>
      <w:r w:rsidRPr="00E71F67">
        <w:rPr>
          <w:rFonts w:ascii="Times New Roman" w:hAnsi="Times New Roman" w:cs="Times New Roman"/>
          <w:b/>
          <w:sz w:val="20"/>
          <w:szCs w:val="20"/>
          <w:lang w:val="en-US"/>
        </w:rPr>
        <w:t>Ответственность</w:t>
      </w:r>
      <w:proofErr w:type="spellEnd"/>
      <w:r w:rsidRPr="00E71F67">
        <w:rPr>
          <w:rFonts w:ascii="Times New Roman" w:hAnsi="Times New Roman" w:cs="Times New Roman"/>
          <w:b/>
          <w:sz w:val="20"/>
          <w:szCs w:val="20"/>
          <w:lang w:val="en-US"/>
        </w:rPr>
        <w:t xml:space="preserve"> </w:t>
      </w:r>
      <w:proofErr w:type="spellStart"/>
      <w:r w:rsidRPr="00E71F67">
        <w:rPr>
          <w:rFonts w:ascii="Times New Roman" w:hAnsi="Times New Roman" w:cs="Times New Roman"/>
          <w:b/>
          <w:sz w:val="20"/>
          <w:szCs w:val="20"/>
          <w:lang w:val="en-US"/>
        </w:rPr>
        <w:t>сторон</w:t>
      </w:r>
      <w:proofErr w:type="spellEnd"/>
    </w:p>
    <w:p w14:paraId="1AA8F01D" w14:textId="77777777" w:rsidR="00775831" w:rsidRPr="00E71F67" w:rsidRDefault="00775831" w:rsidP="006D52A7">
      <w:pPr>
        <w:numPr>
          <w:ilvl w:val="1"/>
          <w:numId w:val="10"/>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Если иное не установлено настоящим договором, то Стороны несут материальную ответственность за неисполнение или ненадлежащее исполнение обязательств по настоящему договору в соответствии с действующим законодательством. </w:t>
      </w:r>
    </w:p>
    <w:p w14:paraId="5E103AA9" w14:textId="77777777" w:rsidR="00775831" w:rsidRPr="00E71F67" w:rsidRDefault="00775831" w:rsidP="006D52A7">
      <w:pPr>
        <w:numPr>
          <w:ilvl w:val="1"/>
          <w:numId w:val="10"/>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Заказчик несет ответственность в виде возмещения реального ущерба за повреждение транспортного средства вследствие ненадлежащей погрузки или разгрузки, </w:t>
      </w:r>
      <w:r w:rsidR="003539C6">
        <w:rPr>
          <w:rFonts w:ascii="Times New Roman" w:hAnsi="Times New Roman" w:cs="Times New Roman"/>
          <w:sz w:val="20"/>
          <w:szCs w:val="20"/>
        </w:rPr>
        <w:t>допущенного</w:t>
      </w:r>
      <w:r w:rsidRPr="00E71F67">
        <w:rPr>
          <w:rFonts w:ascii="Times New Roman" w:hAnsi="Times New Roman" w:cs="Times New Roman"/>
          <w:sz w:val="20"/>
          <w:szCs w:val="20"/>
        </w:rPr>
        <w:t xml:space="preserve"> по вине Заказчика.</w:t>
      </w:r>
    </w:p>
    <w:p w14:paraId="2FA75317" w14:textId="77777777" w:rsidR="00775831" w:rsidRPr="00E71F67" w:rsidRDefault="00775831" w:rsidP="006D52A7">
      <w:pPr>
        <w:numPr>
          <w:ilvl w:val="1"/>
          <w:numId w:val="10"/>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За срыв перевозки после подтверждения Исполнителем Заявки, Исполнитель обязан оплатить Заказчику штраф в размере 20 процентов от ставки за перевозку, указанной в </w:t>
      </w:r>
      <w:r w:rsidR="00DB465F" w:rsidRPr="00E71F67">
        <w:rPr>
          <w:rFonts w:ascii="Times New Roman" w:hAnsi="Times New Roman" w:cs="Times New Roman"/>
          <w:sz w:val="20"/>
          <w:szCs w:val="20"/>
        </w:rPr>
        <w:t>Протоколах согласования цены</w:t>
      </w:r>
      <w:r w:rsidR="004501D4" w:rsidRPr="00E71F67">
        <w:rPr>
          <w:rFonts w:ascii="Times New Roman" w:hAnsi="Times New Roman" w:cs="Times New Roman"/>
          <w:sz w:val="20"/>
          <w:szCs w:val="20"/>
        </w:rPr>
        <w:t xml:space="preserve"> к настоящему договору</w:t>
      </w:r>
      <w:r w:rsidRPr="00E71F67">
        <w:rPr>
          <w:rFonts w:ascii="Times New Roman" w:hAnsi="Times New Roman" w:cs="Times New Roman"/>
          <w:sz w:val="20"/>
          <w:szCs w:val="20"/>
        </w:rPr>
        <w:t xml:space="preserve"> (срывом перевозки считается неподача транспортного средства к месту погрузки в течение 2 (Двух) или более часов при пригородных и междугородных перевозках, и в течение 30 (Тридцати) или более минут при городских перевозках).</w:t>
      </w:r>
    </w:p>
    <w:p w14:paraId="412B7033" w14:textId="77777777" w:rsidR="00775831" w:rsidRPr="00A57715" w:rsidRDefault="00775831" w:rsidP="006D52A7">
      <w:pPr>
        <w:numPr>
          <w:ilvl w:val="1"/>
          <w:numId w:val="10"/>
        </w:numPr>
        <w:tabs>
          <w:tab w:val="left" w:pos="1276"/>
        </w:tabs>
        <w:ind w:left="567" w:right="0" w:hanging="567"/>
        <w:jc w:val="both"/>
        <w:rPr>
          <w:rFonts w:ascii="Times New Roman" w:hAnsi="Times New Roman" w:cs="Times New Roman"/>
          <w:color w:val="000000" w:themeColor="text1"/>
          <w:sz w:val="20"/>
          <w:szCs w:val="20"/>
        </w:rPr>
      </w:pPr>
      <w:r w:rsidRPr="00A57715">
        <w:rPr>
          <w:rFonts w:ascii="Times New Roman" w:hAnsi="Times New Roman" w:cs="Times New Roman"/>
          <w:color w:val="000000" w:themeColor="text1"/>
          <w:sz w:val="20"/>
          <w:szCs w:val="20"/>
        </w:rPr>
        <w:t>За превышение срока доставки груза, указанного в Заявке, Исполнитель уплачивает Заказчику штраф в размере 1 000 (Одна тысяча) рублей за каждые сутки опоздания при междугородных перевозках, и в размере почасовой тарифной ставки</w:t>
      </w:r>
      <w:r w:rsidR="003539C6" w:rsidRPr="00A57715">
        <w:rPr>
          <w:rFonts w:ascii="Times New Roman" w:hAnsi="Times New Roman" w:cs="Times New Roman"/>
          <w:color w:val="000000" w:themeColor="text1"/>
          <w:sz w:val="20"/>
          <w:szCs w:val="20"/>
        </w:rPr>
        <w:t xml:space="preserve"> (если данная ставка согласована сторонами)</w:t>
      </w:r>
      <w:r w:rsidRPr="00A57715">
        <w:rPr>
          <w:rFonts w:ascii="Times New Roman" w:hAnsi="Times New Roman" w:cs="Times New Roman"/>
          <w:color w:val="000000" w:themeColor="text1"/>
          <w:sz w:val="20"/>
          <w:szCs w:val="20"/>
        </w:rPr>
        <w:t xml:space="preserve">, указанной в </w:t>
      </w:r>
      <w:r w:rsidR="00DB465F" w:rsidRPr="00A57715">
        <w:rPr>
          <w:rFonts w:ascii="Times New Roman" w:hAnsi="Times New Roman" w:cs="Times New Roman"/>
          <w:color w:val="000000" w:themeColor="text1"/>
          <w:sz w:val="20"/>
          <w:szCs w:val="20"/>
        </w:rPr>
        <w:t>Протоколах согласования цены</w:t>
      </w:r>
      <w:r w:rsidR="004501D4" w:rsidRPr="00A57715">
        <w:rPr>
          <w:rFonts w:ascii="Times New Roman" w:hAnsi="Times New Roman" w:cs="Times New Roman"/>
          <w:color w:val="000000" w:themeColor="text1"/>
          <w:sz w:val="20"/>
          <w:szCs w:val="20"/>
        </w:rPr>
        <w:t xml:space="preserve"> к настоящему договору</w:t>
      </w:r>
      <w:r w:rsidRPr="00A57715">
        <w:rPr>
          <w:rFonts w:ascii="Times New Roman" w:hAnsi="Times New Roman" w:cs="Times New Roman"/>
          <w:color w:val="000000" w:themeColor="text1"/>
          <w:sz w:val="20"/>
          <w:szCs w:val="20"/>
        </w:rPr>
        <w:t>, за каждый час опоздания при городских перевозках.</w:t>
      </w:r>
    </w:p>
    <w:p w14:paraId="3A7C1C02" w14:textId="3D7045D8" w:rsidR="00775831" w:rsidRPr="002F499D" w:rsidRDefault="00775831" w:rsidP="006D52A7">
      <w:pPr>
        <w:numPr>
          <w:ilvl w:val="1"/>
          <w:numId w:val="10"/>
        </w:numPr>
        <w:tabs>
          <w:tab w:val="left" w:pos="1276"/>
        </w:tabs>
        <w:ind w:left="567" w:right="0" w:hanging="567"/>
        <w:jc w:val="both"/>
        <w:rPr>
          <w:rFonts w:ascii="Times New Roman" w:eastAsia="ヒラギノ角ゴ Pro W3" w:hAnsi="Times New Roman" w:cs="Times New Roman"/>
          <w:color w:val="000000" w:themeColor="text1"/>
          <w:sz w:val="20"/>
          <w:szCs w:val="20"/>
        </w:rPr>
      </w:pPr>
      <w:bookmarkStart w:id="19" w:name="OLE_LINK26"/>
      <w:bookmarkStart w:id="20" w:name="OLE_LINK25"/>
      <w:r w:rsidRPr="00A57715">
        <w:rPr>
          <w:rFonts w:ascii="Times New Roman" w:eastAsia="ヒラギノ角ゴ Pro W3" w:hAnsi="Times New Roman" w:cs="Times New Roman"/>
          <w:color w:val="000000" w:themeColor="text1"/>
          <w:sz w:val="20"/>
          <w:szCs w:val="20"/>
        </w:rPr>
        <w:t>В случае нарушения Исполнителем обязанности</w:t>
      </w:r>
      <w:r w:rsidR="003F4E99">
        <w:rPr>
          <w:rFonts w:ascii="Times New Roman" w:eastAsia="ヒラギノ角ゴ Pro W3" w:hAnsi="Times New Roman" w:cs="Times New Roman"/>
          <w:color w:val="000000" w:themeColor="text1"/>
          <w:sz w:val="20"/>
          <w:szCs w:val="20"/>
        </w:rPr>
        <w:t>,</w:t>
      </w:r>
      <w:r w:rsidRPr="00A57715">
        <w:rPr>
          <w:rFonts w:ascii="Times New Roman" w:eastAsia="ヒラギノ角ゴ Pro W3" w:hAnsi="Times New Roman" w:cs="Times New Roman"/>
          <w:color w:val="000000" w:themeColor="text1"/>
          <w:sz w:val="20"/>
          <w:szCs w:val="20"/>
        </w:rPr>
        <w:t xml:space="preserve"> предусмотренной пунктом </w:t>
      </w:r>
      <w:proofErr w:type="gramStart"/>
      <w:r w:rsidRPr="00A57715">
        <w:rPr>
          <w:rFonts w:ascii="Times New Roman" w:eastAsia="ヒラギノ角ゴ Pro W3" w:hAnsi="Times New Roman" w:cs="Times New Roman"/>
          <w:color w:val="000000" w:themeColor="text1"/>
          <w:sz w:val="20"/>
          <w:szCs w:val="20"/>
        </w:rPr>
        <w:t>3.9.,</w:t>
      </w:r>
      <w:proofErr w:type="gramEnd"/>
      <w:r w:rsidRPr="00A57715">
        <w:rPr>
          <w:rFonts w:ascii="Times New Roman" w:eastAsia="ヒラギノ角ゴ Pro W3" w:hAnsi="Times New Roman" w:cs="Times New Roman"/>
          <w:color w:val="000000" w:themeColor="text1"/>
          <w:sz w:val="20"/>
          <w:szCs w:val="20"/>
        </w:rPr>
        <w:t xml:space="preserve"> настоящего Договора, </w:t>
      </w:r>
      <w:r w:rsidR="00630A18">
        <w:rPr>
          <w:rFonts w:ascii="Times New Roman" w:eastAsia="ヒラギノ角ゴ Pro W3" w:hAnsi="Times New Roman" w:cs="Times New Roman"/>
          <w:color w:val="000000" w:themeColor="text1"/>
          <w:sz w:val="20"/>
          <w:szCs w:val="20"/>
        </w:rPr>
        <w:t xml:space="preserve">Исполнитель </w:t>
      </w:r>
      <w:r w:rsidR="00EE079F">
        <w:rPr>
          <w:rFonts w:ascii="Times New Roman" w:eastAsia="ヒラギノ角ゴ Pro W3" w:hAnsi="Times New Roman" w:cs="Times New Roman"/>
          <w:color w:val="000000" w:themeColor="text1"/>
          <w:sz w:val="20"/>
          <w:szCs w:val="20"/>
        </w:rPr>
        <w:t>оплачивает Заказчику</w:t>
      </w:r>
      <w:r w:rsidRPr="00A57715">
        <w:rPr>
          <w:rFonts w:ascii="Times New Roman" w:eastAsia="ヒラギノ角ゴ Pro W3" w:hAnsi="Times New Roman" w:cs="Times New Roman"/>
          <w:color w:val="000000" w:themeColor="text1"/>
          <w:sz w:val="20"/>
          <w:szCs w:val="20"/>
        </w:rPr>
        <w:t xml:space="preserve"> </w:t>
      </w:r>
      <w:r w:rsidR="00600F21">
        <w:rPr>
          <w:rFonts w:ascii="Times New Roman" w:eastAsia="ヒラギノ角ゴ Pro W3" w:hAnsi="Times New Roman" w:cs="Times New Roman"/>
          <w:color w:val="000000" w:themeColor="text1"/>
          <w:sz w:val="20"/>
          <w:szCs w:val="20"/>
        </w:rPr>
        <w:t>штраф в размере</w:t>
      </w:r>
      <w:r w:rsidRPr="00A57715">
        <w:rPr>
          <w:rFonts w:ascii="Times New Roman" w:eastAsia="ヒラギノ角ゴ Pro W3" w:hAnsi="Times New Roman" w:cs="Times New Roman"/>
          <w:color w:val="000000" w:themeColor="text1"/>
          <w:sz w:val="20"/>
          <w:szCs w:val="20"/>
        </w:rPr>
        <w:t xml:space="preserve"> 5 000,00 руб.(Пять тысяч рублей 00 копеек) за каждый случай нарушения</w:t>
      </w:r>
      <w:r w:rsidR="00600F21">
        <w:rPr>
          <w:rFonts w:ascii="Times New Roman" w:eastAsia="ヒラギノ角ゴ Pro W3" w:hAnsi="Times New Roman" w:cs="Times New Roman"/>
          <w:color w:val="000000" w:themeColor="text1"/>
          <w:sz w:val="20"/>
          <w:szCs w:val="20"/>
        </w:rPr>
        <w:t>, который может быть удержан Заказчиком из сумм, подлежащих оплате Исполнителю</w:t>
      </w:r>
      <w:r w:rsidR="00313396">
        <w:rPr>
          <w:rFonts w:ascii="Times New Roman" w:eastAsia="ヒラギノ角ゴ Pro W3" w:hAnsi="Times New Roman" w:cs="Times New Roman"/>
          <w:color w:val="000000" w:themeColor="text1"/>
          <w:sz w:val="20"/>
          <w:szCs w:val="20"/>
        </w:rPr>
        <w:t>,</w:t>
      </w:r>
      <w:r w:rsidR="00600F21">
        <w:rPr>
          <w:rFonts w:ascii="Times New Roman" w:eastAsia="ヒラギノ角ゴ Pro W3" w:hAnsi="Times New Roman" w:cs="Times New Roman"/>
          <w:color w:val="000000" w:themeColor="text1"/>
          <w:sz w:val="20"/>
          <w:szCs w:val="20"/>
        </w:rPr>
        <w:t xml:space="preserve"> </w:t>
      </w:r>
      <w:r w:rsidRPr="002F499D">
        <w:rPr>
          <w:rFonts w:ascii="Times New Roman" w:eastAsia="ヒラギノ角ゴ Pro W3" w:hAnsi="Times New Roman" w:cs="Times New Roman"/>
          <w:color w:val="000000" w:themeColor="text1"/>
          <w:sz w:val="20"/>
          <w:szCs w:val="20"/>
        </w:rPr>
        <w:t>путем направления ему соответствующего уведомления.</w:t>
      </w:r>
    </w:p>
    <w:p w14:paraId="4A00A960" w14:textId="77777777" w:rsidR="00C95625" w:rsidRPr="002F499D" w:rsidRDefault="00C27CA8" w:rsidP="00FB3CB5">
      <w:pPr>
        <w:pStyle w:val="a3"/>
        <w:numPr>
          <w:ilvl w:val="1"/>
          <w:numId w:val="11"/>
        </w:numPr>
        <w:tabs>
          <w:tab w:val="left" w:pos="1276"/>
        </w:tabs>
        <w:ind w:left="567" w:right="0" w:hanging="567"/>
        <w:jc w:val="both"/>
        <w:rPr>
          <w:rFonts w:ascii="Times New Roman" w:eastAsia="ヒラギノ角ゴ Pro W3" w:hAnsi="Times New Roman" w:cs="Times New Roman"/>
          <w:color w:val="000000" w:themeColor="text1"/>
          <w:sz w:val="20"/>
          <w:szCs w:val="20"/>
        </w:rPr>
      </w:pPr>
      <w:bookmarkStart w:id="21" w:name="_Hlk191387571"/>
      <w:r w:rsidRPr="002F499D">
        <w:rPr>
          <w:rFonts w:ascii="Times New Roman" w:eastAsia="ヒラギノ角ゴ Pro W3" w:hAnsi="Times New Roman" w:cs="Times New Roman"/>
          <w:color w:val="000000" w:themeColor="text1"/>
          <w:sz w:val="20"/>
          <w:szCs w:val="20"/>
        </w:rPr>
        <w:t>В случае нарушения Исполнителем пункта 3.7. настоящего договора, Заказчик имеет право отказать в погрузке/выгрузке на срок не более 24 часов, кроме того, Исполнитель оплачивает Заказчику штраф в размере 50 000,00 рублей за каждый факт нарушения</w:t>
      </w:r>
      <w:r w:rsidR="0022418E" w:rsidRPr="002F499D">
        <w:rPr>
          <w:rFonts w:ascii="Times New Roman" w:eastAsia="ヒラギノ角ゴ Pro W3" w:hAnsi="Times New Roman" w:cs="Times New Roman"/>
          <w:color w:val="000000" w:themeColor="text1"/>
          <w:sz w:val="20"/>
          <w:szCs w:val="20"/>
        </w:rPr>
        <w:t>.</w:t>
      </w:r>
      <w:r w:rsidRPr="002F499D">
        <w:rPr>
          <w:rFonts w:ascii="Times New Roman" w:eastAsia="ヒラギノ角ゴ Pro W3" w:hAnsi="Times New Roman" w:cs="Times New Roman"/>
          <w:color w:val="000000" w:themeColor="text1"/>
          <w:sz w:val="20"/>
          <w:szCs w:val="20"/>
        </w:rPr>
        <w:t xml:space="preserve"> </w:t>
      </w:r>
      <w:r w:rsidR="0022418E" w:rsidRPr="002F499D">
        <w:rPr>
          <w:rFonts w:ascii="Times New Roman" w:eastAsia="ヒラギノ角ゴ Pro W3" w:hAnsi="Times New Roman" w:cs="Times New Roman"/>
          <w:color w:val="000000" w:themeColor="text1"/>
          <w:sz w:val="20"/>
          <w:szCs w:val="20"/>
        </w:rPr>
        <w:t>Сумма штрафа</w:t>
      </w:r>
      <w:r w:rsidRPr="002F499D">
        <w:rPr>
          <w:rFonts w:ascii="Times New Roman" w:eastAsia="ヒラギノ角ゴ Pro W3" w:hAnsi="Times New Roman" w:cs="Times New Roman"/>
          <w:color w:val="000000" w:themeColor="text1"/>
          <w:sz w:val="20"/>
          <w:szCs w:val="20"/>
        </w:rPr>
        <w:t xml:space="preserve"> может быть удержан</w:t>
      </w:r>
      <w:r w:rsidR="0022418E" w:rsidRPr="002F499D">
        <w:rPr>
          <w:rFonts w:ascii="Times New Roman" w:eastAsia="ヒラギノ角ゴ Pro W3" w:hAnsi="Times New Roman" w:cs="Times New Roman"/>
          <w:color w:val="000000" w:themeColor="text1"/>
          <w:sz w:val="20"/>
          <w:szCs w:val="20"/>
        </w:rPr>
        <w:t>а</w:t>
      </w:r>
      <w:r w:rsidRPr="002F499D">
        <w:rPr>
          <w:rFonts w:ascii="Times New Roman" w:eastAsia="ヒラギノ角ゴ Pro W3" w:hAnsi="Times New Roman" w:cs="Times New Roman"/>
          <w:color w:val="000000" w:themeColor="text1"/>
          <w:sz w:val="20"/>
          <w:szCs w:val="20"/>
        </w:rPr>
        <w:t xml:space="preserve"> Заказчиком при проведении расчетов с Исполнителем по настоящему договору</w:t>
      </w:r>
      <w:r w:rsidR="0022418E" w:rsidRPr="002F499D">
        <w:rPr>
          <w:rFonts w:ascii="Times New Roman" w:eastAsia="ヒラギノ角ゴ Pro W3" w:hAnsi="Times New Roman" w:cs="Times New Roman"/>
          <w:color w:val="000000" w:themeColor="text1"/>
          <w:sz w:val="20"/>
          <w:szCs w:val="20"/>
        </w:rPr>
        <w:t>,</w:t>
      </w:r>
      <w:r w:rsidR="00600F21" w:rsidRPr="002F499D">
        <w:rPr>
          <w:rFonts w:ascii="Times New Roman" w:eastAsia="ヒラギノ角ゴ Pro W3" w:hAnsi="Times New Roman" w:cs="Times New Roman"/>
          <w:color w:val="000000" w:themeColor="text1"/>
          <w:sz w:val="20"/>
          <w:szCs w:val="20"/>
        </w:rPr>
        <w:t xml:space="preserve"> путем </w:t>
      </w:r>
      <w:r w:rsidR="0022418E" w:rsidRPr="002F499D">
        <w:rPr>
          <w:rFonts w:ascii="Times New Roman" w:eastAsia="ヒラギノ角ゴ Pro W3" w:hAnsi="Times New Roman" w:cs="Times New Roman"/>
          <w:color w:val="000000" w:themeColor="text1"/>
          <w:sz w:val="20"/>
          <w:szCs w:val="20"/>
        </w:rPr>
        <w:t xml:space="preserve">направления </w:t>
      </w:r>
      <w:r w:rsidRPr="002F499D">
        <w:rPr>
          <w:rFonts w:ascii="Times New Roman" w:eastAsia="ヒラギノ角ゴ Pro W3" w:hAnsi="Times New Roman" w:cs="Times New Roman"/>
          <w:color w:val="000000" w:themeColor="text1"/>
          <w:sz w:val="20"/>
          <w:szCs w:val="20"/>
        </w:rPr>
        <w:t>Исполнителю</w:t>
      </w:r>
      <w:r w:rsidR="0022418E" w:rsidRPr="002F499D">
        <w:rPr>
          <w:rFonts w:ascii="Times New Roman" w:eastAsia="ヒラギノ角ゴ Pro W3" w:hAnsi="Times New Roman" w:cs="Times New Roman"/>
          <w:color w:val="000000" w:themeColor="text1"/>
          <w:sz w:val="20"/>
          <w:szCs w:val="20"/>
        </w:rPr>
        <w:t xml:space="preserve"> соответствующего</w:t>
      </w:r>
      <w:r w:rsidRPr="002F499D">
        <w:rPr>
          <w:rFonts w:ascii="Times New Roman" w:eastAsia="ヒラギノ角ゴ Pro W3" w:hAnsi="Times New Roman" w:cs="Times New Roman"/>
          <w:color w:val="000000" w:themeColor="text1"/>
          <w:sz w:val="20"/>
          <w:szCs w:val="20"/>
        </w:rPr>
        <w:t xml:space="preserve"> уведомлени</w:t>
      </w:r>
      <w:r w:rsidR="0022418E" w:rsidRPr="002F499D">
        <w:rPr>
          <w:rFonts w:ascii="Times New Roman" w:eastAsia="ヒラギノ角ゴ Pro W3" w:hAnsi="Times New Roman" w:cs="Times New Roman"/>
          <w:color w:val="000000" w:themeColor="text1"/>
          <w:sz w:val="20"/>
          <w:szCs w:val="20"/>
        </w:rPr>
        <w:t>я</w:t>
      </w:r>
      <w:r w:rsidRPr="002F499D">
        <w:rPr>
          <w:rFonts w:ascii="Times New Roman" w:eastAsia="ヒラギノ角ゴ Pro W3" w:hAnsi="Times New Roman" w:cs="Times New Roman"/>
          <w:color w:val="000000" w:themeColor="text1"/>
          <w:sz w:val="20"/>
          <w:szCs w:val="20"/>
        </w:rPr>
        <w:t xml:space="preserve">. </w:t>
      </w:r>
      <w:bookmarkEnd w:id="19"/>
      <w:bookmarkEnd w:id="20"/>
      <w:bookmarkEnd w:id="21"/>
    </w:p>
    <w:p w14:paraId="413BFEC3" w14:textId="7EC2EBD6" w:rsidR="00520EA9" w:rsidRPr="00413F21" w:rsidRDefault="00520EA9" w:rsidP="00FB3CB5">
      <w:pPr>
        <w:pStyle w:val="a3"/>
        <w:numPr>
          <w:ilvl w:val="1"/>
          <w:numId w:val="11"/>
        </w:numPr>
        <w:tabs>
          <w:tab w:val="left" w:pos="1276"/>
        </w:tabs>
        <w:ind w:left="567" w:right="0" w:hanging="567"/>
        <w:jc w:val="both"/>
        <w:rPr>
          <w:rFonts w:ascii="Times New Roman" w:eastAsia="ヒラギノ角ゴ Pro W3" w:hAnsi="Times New Roman" w:cs="Times New Roman"/>
          <w:color w:val="000000" w:themeColor="text1"/>
          <w:sz w:val="20"/>
          <w:szCs w:val="20"/>
        </w:rPr>
      </w:pPr>
      <w:r w:rsidRPr="002F499D">
        <w:rPr>
          <w:rFonts w:ascii="Times New Roman" w:eastAsia="ヒラギノ角ゴ Pro W3" w:hAnsi="Times New Roman" w:cs="Times New Roman"/>
          <w:color w:val="000000" w:themeColor="text1"/>
          <w:sz w:val="20"/>
          <w:szCs w:val="20"/>
        </w:rPr>
        <w:t>Помимо применения к Исполнителю мер ответственности в виде неустойки, предусмотренной настоящим договором, Заказчик вправе</w:t>
      </w:r>
      <w:r w:rsidRPr="002F499D">
        <w:t xml:space="preserve"> </w:t>
      </w:r>
      <w:r w:rsidRPr="002F499D">
        <w:rPr>
          <w:rFonts w:ascii="Times New Roman" w:eastAsia="ヒラギノ角ゴ Pro W3" w:hAnsi="Times New Roman" w:cs="Times New Roman"/>
          <w:color w:val="000000" w:themeColor="text1"/>
          <w:sz w:val="20"/>
          <w:szCs w:val="20"/>
        </w:rPr>
        <w:t>за каждый факт нарушения Исполнителем пунктов 3.7, 3.8, 3.9, 3.10</w:t>
      </w:r>
      <w:r w:rsidR="00D2493C" w:rsidRPr="002F499D">
        <w:rPr>
          <w:rFonts w:ascii="Times New Roman" w:eastAsia="ヒラギノ角ゴ Pro W3" w:hAnsi="Times New Roman" w:cs="Times New Roman"/>
          <w:color w:val="000000" w:themeColor="text1"/>
          <w:sz w:val="20"/>
          <w:szCs w:val="20"/>
        </w:rPr>
        <w:t>, 3.15</w:t>
      </w:r>
      <w:r w:rsidRPr="002F499D">
        <w:rPr>
          <w:rFonts w:ascii="Times New Roman" w:eastAsia="ヒラギノ角ゴ Pro W3" w:hAnsi="Times New Roman" w:cs="Times New Roman"/>
          <w:color w:val="000000" w:themeColor="text1"/>
          <w:sz w:val="20"/>
          <w:szCs w:val="20"/>
        </w:rPr>
        <w:t xml:space="preserve"> настоящего договора в одностороннем порядке </w:t>
      </w:r>
      <w:r w:rsidR="008D0FF2" w:rsidRPr="002F499D">
        <w:rPr>
          <w:rFonts w:ascii="Times New Roman" w:eastAsia="ヒラギノ角ゴ Pro W3" w:hAnsi="Times New Roman" w:cs="Times New Roman"/>
          <w:color w:val="000000" w:themeColor="text1"/>
          <w:sz w:val="20"/>
          <w:szCs w:val="20"/>
        </w:rPr>
        <w:t xml:space="preserve">дополнительно </w:t>
      </w:r>
      <w:r w:rsidRPr="002F499D">
        <w:rPr>
          <w:rFonts w:ascii="Times New Roman" w:eastAsia="ヒラギノ角ゴ Pro W3" w:hAnsi="Times New Roman" w:cs="Times New Roman"/>
          <w:color w:val="000000" w:themeColor="text1"/>
          <w:sz w:val="20"/>
          <w:szCs w:val="20"/>
        </w:rPr>
        <w:t>увеличить срок оплаты</w:t>
      </w:r>
      <w:r w:rsidRPr="002F499D">
        <w:rPr>
          <w:rFonts w:ascii="Times New Roman" w:hAnsi="Times New Roman" w:cs="Times New Roman"/>
          <w:sz w:val="20"/>
          <w:szCs w:val="20"/>
        </w:rPr>
        <w:t xml:space="preserve"> оказанных услуг по перевозке грузов, предусмотренный п. 4.4. настоящего договора, до 30 дней</w:t>
      </w:r>
      <w:r w:rsidR="00E1396B" w:rsidRPr="002F499D">
        <w:rPr>
          <w:rFonts w:ascii="Times New Roman" w:hAnsi="Times New Roman" w:cs="Times New Roman"/>
          <w:sz w:val="20"/>
          <w:szCs w:val="20"/>
        </w:rPr>
        <w:t>, при этом Заказчик не будет считаться нарушившим обязательства по оплате услуг.</w:t>
      </w:r>
      <w:r w:rsidR="00B942DB" w:rsidRPr="002F499D">
        <w:rPr>
          <w:rFonts w:ascii="Times New Roman" w:hAnsi="Times New Roman" w:cs="Times New Roman"/>
          <w:sz w:val="20"/>
          <w:szCs w:val="20"/>
        </w:rPr>
        <w:t xml:space="preserve"> Право Заказчика на увеличение</w:t>
      </w:r>
      <w:r w:rsidR="00CC6B48" w:rsidRPr="002F499D">
        <w:rPr>
          <w:rFonts w:ascii="Times New Roman" w:hAnsi="Times New Roman" w:cs="Times New Roman"/>
          <w:sz w:val="20"/>
          <w:szCs w:val="20"/>
        </w:rPr>
        <w:t xml:space="preserve"> срока оплаты оказанных услуг по перевозке груза не зависит от применения Заказчиком права на предъявление Подрядчику неустойки (пени, штрафа), предусмотренных настоящим договором.</w:t>
      </w:r>
    </w:p>
    <w:p w14:paraId="7644D1C1" w14:textId="77777777" w:rsidR="00775831" w:rsidRPr="00E71F67" w:rsidRDefault="00775831" w:rsidP="00E11914">
      <w:pPr>
        <w:numPr>
          <w:ilvl w:val="1"/>
          <w:numId w:val="11"/>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За полную или частичную утрату, повреждение груза, ухудшение его качества, а также потерю товарного вида Исполнитель обязуется возместить стоимость утраченного или поврежденного груза Заказчику. </w:t>
      </w:r>
      <w:r w:rsidRPr="00E71F67">
        <w:rPr>
          <w:rFonts w:ascii="Times New Roman" w:hAnsi="Times New Roman" w:cs="Times New Roman"/>
          <w:spacing w:val="-1"/>
          <w:sz w:val="20"/>
          <w:szCs w:val="20"/>
        </w:rPr>
        <w:t>Стоимость груза определяется исходя из его цены, указанной в счете продавца или предусмотренной договором, а при отсутствии счета или указания цены в договоре - исходя из цены, которая при сравнимых обстоятельствах обычно взимается за аналогичные товары.</w:t>
      </w:r>
    </w:p>
    <w:p w14:paraId="492FDE09" w14:textId="77777777" w:rsidR="00775831" w:rsidRPr="00E71F67" w:rsidRDefault="00775831" w:rsidP="00E11914">
      <w:pPr>
        <w:numPr>
          <w:ilvl w:val="1"/>
          <w:numId w:val="11"/>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При обнаружении недостачи, повреждения (порчи) груза представитель Исполнителя (водитель) совместно с грузополучателем составляет акт с указанием количества недостающего, поврежденного груза и степени его </w:t>
      </w:r>
      <w:r w:rsidRPr="00E71F67">
        <w:rPr>
          <w:rFonts w:ascii="Times New Roman" w:hAnsi="Times New Roman" w:cs="Times New Roman"/>
          <w:sz w:val="20"/>
          <w:szCs w:val="20"/>
        </w:rPr>
        <w:lastRenderedPageBreak/>
        <w:t xml:space="preserve">повреждения, целостности тента (кузова) и пломб, причин образования повреждений и иной информации, необходимой для установления обстоятельств происшедшего. Каждая из Сторон вправе, при необходимости, привлечь к осмотру груза и определению размера ущерба независимого эксперта. Расходы по проведению независимой экспертизы относятся на сторону, которая должна возместить убытки. </w:t>
      </w:r>
    </w:p>
    <w:p w14:paraId="4C65E219" w14:textId="77777777" w:rsidR="00775831" w:rsidRPr="000D6DA5" w:rsidRDefault="00775831" w:rsidP="00E11914">
      <w:pPr>
        <w:numPr>
          <w:ilvl w:val="1"/>
          <w:numId w:val="11"/>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Исполнитель несет имущественную ответственность за сохранность груза с момента его принятия к перевозке от грузоотправителя и до надлежащей сдачи грузополучателю. При утрате или порче груза, произошедшие по вине Исполнителя, его представителя либо перевозчика, Исполнитель возмещает ущерб, исходя из стоимости груза в течение 10 (десяти) дней с момента получения требования Заказчика. </w:t>
      </w:r>
      <w:r w:rsidRPr="00E71F67">
        <w:rPr>
          <w:rFonts w:ascii="Times New Roman" w:hAnsi="Times New Roman" w:cs="Times New Roman"/>
          <w:spacing w:val="-1"/>
          <w:sz w:val="20"/>
          <w:szCs w:val="20"/>
        </w:rPr>
        <w:t>Стоимость груза определяется исходя из его цены, указанной в счете продавца или предусмотренной договором, а при отсутствии счета или указания цены в договоре - исходя из цены, которая при сравнимых обстоятельствах обычно взимается за аналогичные товары.</w:t>
      </w:r>
    </w:p>
    <w:p w14:paraId="52A48AD9" w14:textId="771290FE" w:rsidR="00E34763" w:rsidRPr="002F499D" w:rsidRDefault="00E34763" w:rsidP="00E34763">
      <w:pPr>
        <w:pStyle w:val="a3"/>
        <w:numPr>
          <w:ilvl w:val="1"/>
          <w:numId w:val="11"/>
        </w:numPr>
        <w:ind w:left="567" w:hanging="567"/>
        <w:jc w:val="both"/>
        <w:rPr>
          <w:rFonts w:ascii="Times New Roman" w:hAnsi="Times New Roman" w:cs="Times New Roman"/>
          <w:sz w:val="20"/>
          <w:szCs w:val="20"/>
        </w:rPr>
      </w:pPr>
      <w:r w:rsidRPr="002F499D">
        <w:rPr>
          <w:rFonts w:ascii="Times New Roman" w:hAnsi="Times New Roman" w:cs="Times New Roman"/>
          <w:sz w:val="20"/>
          <w:szCs w:val="20"/>
        </w:rPr>
        <w:t>Заказчик вправе произвести удержание суммы неустойки (штрафы, пени), при осуществлении</w:t>
      </w:r>
      <w:r w:rsidR="00313396" w:rsidRPr="002F499D">
        <w:rPr>
          <w:rFonts w:ascii="Times New Roman" w:hAnsi="Times New Roman" w:cs="Times New Roman"/>
          <w:sz w:val="20"/>
          <w:szCs w:val="20"/>
        </w:rPr>
        <w:t xml:space="preserve"> любых</w:t>
      </w:r>
      <w:r w:rsidRPr="002F499D">
        <w:rPr>
          <w:rFonts w:ascii="Times New Roman" w:hAnsi="Times New Roman" w:cs="Times New Roman"/>
          <w:sz w:val="20"/>
          <w:szCs w:val="20"/>
        </w:rPr>
        <w:t xml:space="preserve"> расчетов по</w:t>
      </w:r>
      <w:r w:rsidR="00313396" w:rsidRPr="002F499D">
        <w:rPr>
          <w:rFonts w:ascii="Times New Roman" w:hAnsi="Times New Roman" w:cs="Times New Roman"/>
          <w:sz w:val="20"/>
          <w:szCs w:val="20"/>
        </w:rPr>
        <w:t xml:space="preserve"> настоящему</w:t>
      </w:r>
      <w:r w:rsidRPr="002F499D">
        <w:rPr>
          <w:rFonts w:ascii="Times New Roman" w:hAnsi="Times New Roman" w:cs="Times New Roman"/>
          <w:sz w:val="20"/>
          <w:szCs w:val="20"/>
        </w:rPr>
        <w:t xml:space="preserve"> договору. При этом Заказчик направляет Подрядчику уведомление о проведении удержания соответствующей неустойки (штрафа, пени и т.п.) из оплаты Исполнителю. Если соответствующее удержание невозможно, то Исполнитель обязан оплатить сумму неустойки в течение </w:t>
      </w:r>
      <w:r w:rsidR="007D5DD1" w:rsidRPr="002F499D">
        <w:rPr>
          <w:rFonts w:ascii="Times New Roman" w:hAnsi="Times New Roman" w:cs="Times New Roman"/>
          <w:sz w:val="20"/>
          <w:szCs w:val="20"/>
        </w:rPr>
        <w:t xml:space="preserve">                       </w:t>
      </w:r>
      <w:r w:rsidRPr="002F499D">
        <w:rPr>
          <w:rFonts w:ascii="Times New Roman" w:hAnsi="Times New Roman" w:cs="Times New Roman"/>
          <w:sz w:val="20"/>
          <w:szCs w:val="20"/>
        </w:rPr>
        <w:t>5 (Пяти) рабочих дней с даты получения соответствующего требования Заказчика.</w:t>
      </w:r>
      <w:r w:rsidR="00507B0C" w:rsidRPr="002F499D">
        <w:rPr>
          <w:rFonts w:ascii="Times New Roman" w:hAnsi="Times New Roman" w:cs="Times New Roman"/>
          <w:sz w:val="20"/>
          <w:szCs w:val="20"/>
        </w:rPr>
        <w:t xml:space="preserve"> Удержание суммы неустойки может осуществляться из любой суммы подлежащей оплате Исполнителю, по настоящему договору.</w:t>
      </w:r>
    </w:p>
    <w:p w14:paraId="3BFB52BD" w14:textId="77777777" w:rsidR="00775831" w:rsidRPr="00E71F67" w:rsidRDefault="00775831" w:rsidP="00E11914">
      <w:pPr>
        <w:numPr>
          <w:ilvl w:val="1"/>
          <w:numId w:val="11"/>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Возложение Исполнителем исполнения своих обязательств по настоящему Договору на третье лицо не освобождает Исполнителя от ответственности перед Заказчиком за неисполнение/ненадлежащее исполнение настоящего договора.</w:t>
      </w:r>
    </w:p>
    <w:p w14:paraId="33A1F18E" w14:textId="77777777" w:rsidR="00775831" w:rsidRDefault="00775831" w:rsidP="00E11914">
      <w:pPr>
        <w:numPr>
          <w:ilvl w:val="1"/>
          <w:numId w:val="11"/>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В случае утраты груза и/или его полного повреждения (порчи), Исполнитель, кроме возмещения стоимости груза, возвращает Заказчику провозную плату (вознаграждение за услуги по организации перевозки) в полном объеме.</w:t>
      </w:r>
    </w:p>
    <w:p w14:paraId="66BCA6B5" w14:textId="164E337B" w:rsidR="00A03FC7" w:rsidRPr="001D12BF" w:rsidRDefault="00A03FC7" w:rsidP="00E11914">
      <w:pPr>
        <w:numPr>
          <w:ilvl w:val="1"/>
          <w:numId w:val="11"/>
        </w:numPr>
        <w:tabs>
          <w:tab w:val="left" w:pos="1276"/>
        </w:tabs>
        <w:ind w:left="567" w:right="0" w:hanging="567"/>
        <w:jc w:val="both"/>
        <w:rPr>
          <w:rFonts w:ascii="Times New Roman" w:hAnsi="Times New Roman" w:cs="Times New Roman"/>
          <w:sz w:val="20"/>
          <w:szCs w:val="20"/>
        </w:rPr>
      </w:pPr>
      <w:r w:rsidRPr="001D12BF">
        <w:rPr>
          <w:rFonts w:ascii="Times New Roman" w:hAnsi="Times New Roman" w:cs="Times New Roman"/>
          <w:sz w:val="20"/>
          <w:szCs w:val="20"/>
        </w:rPr>
        <w:t xml:space="preserve">В случае нарушения Исполнителем требований к порядку </w:t>
      </w:r>
      <w:r w:rsidR="00BE2F6D" w:rsidRPr="001D12BF">
        <w:rPr>
          <w:rFonts w:ascii="Times New Roman" w:hAnsi="Times New Roman" w:cs="Times New Roman"/>
          <w:sz w:val="20"/>
          <w:szCs w:val="20"/>
        </w:rPr>
        <w:t xml:space="preserve">и форме </w:t>
      </w:r>
      <w:r w:rsidRPr="001D12BF">
        <w:rPr>
          <w:rFonts w:ascii="Times New Roman" w:hAnsi="Times New Roman" w:cs="Times New Roman"/>
          <w:sz w:val="20"/>
          <w:szCs w:val="20"/>
        </w:rPr>
        <w:t xml:space="preserve">заполнения транспортных накладных, </w:t>
      </w:r>
      <w:r w:rsidR="008B67B7" w:rsidRPr="001D12BF">
        <w:rPr>
          <w:rFonts w:ascii="Times New Roman" w:hAnsi="Times New Roman" w:cs="Times New Roman"/>
          <w:sz w:val="20"/>
          <w:szCs w:val="20"/>
        </w:rPr>
        <w:t xml:space="preserve">в том числе </w:t>
      </w:r>
      <w:r w:rsidR="000223D5" w:rsidRPr="001D12BF">
        <w:rPr>
          <w:rFonts w:ascii="Times New Roman" w:hAnsi="Times New Roman" w:cs="Times New Roman"/>
          <w:sz w:val="20"/>
          <w:szCs w:val="20"/>
        </w:rPr>
        <w:t>при указании</w:t>
      </w:r>
      <w:r w:rsidR="00BE2F6D" w:rsidRPr="001D12BF">
        <w:rPr>
          <w:rFonts w:ascii="Times New Roman" w:hAnsi="Times New Roman" w:cs="Times New Roman"/>
          <w:sz w:val="20"/>
          <w:szCs w:val="20"/>
        </w:rPr>
        <w:t xml:space="preserve"> в них </w:t>
      </w:r>
      <w:r w:rsidRPr="001D12BF">
        <w:rPr>
          <w:rFonts w:ascii="Times New Roman" w:hAnsi="Times New Roman" w:cs="Times New Roman"/>
          <w:sz w:val="20"/>
          <w:szCs w:val="20"/>
        </w:rPr>
        <w:t xml:space="preserve">недостоверной/искаженной информации, что, в свою очередь, повлечет за собой налоговые и иные </w:t>
      </w:r>
      <w:r w:rsidR="008B67B7" w:rsidRPr="001D12BF">
        <w:rPr>
          <w:rFonts w:ascii="Times New Roman" w:hAnsi="Times New Roman" w:cs="Times New Roman"/>
          <w:sz w:val="20"/>
          <w:szCs w:val="20"/>
        </w:rPr>
        <w:t>административные санкции</w:t>
      </w:r>
      <w:r w:rsidRPr="001D12BF">
        <w:rPr>
          <w:rFonts w:ascii="Times New Roman" w:hAnsi="Times New Roman" w:cs="Times New Roman"/>
          <w:sz w:val="20"/>
          <w:szCs w:val="20"/>
        </w:rPr>
        <w:t xml:space="preserve"> для Заказчика, Исполнитель будет обязан осуществить их </w:t>
      </w:r>
      <w:r w:rsidR="008B67B7" w:rsidRPr="001D12BF">
        <w:rPr>
          <w:rFonts w:ascii="Times New Roman" w:hAnsi="Times New Roman" w:cs="Times New Roman"/>
          <w:sz w:val="20"/>
          <w:szCs w:val="20"/>
        </w:rPr>
        <w:t xml:space="preserve">полную </w:t>
      </w:r>
      <w:r w:rsidRPr="001D12BF">
        <w:rPr>
          <w:rFonts w:ascii="Times New Roman" w:hAnsi="Times New Roman" w:cs="Times New Roman"/>
          <w:sz w:val="20"/>
          <w:szCs w:val="20"/>
        </w:rPr>
        <w:t xml:space="preserve">компенсацию Заказчику в течение 5 (пяти) рабочих дней с даты направления соответствующего требования. </w:t>
      </w:r>
    </w:p>
    <w:p w14:paraId="465C21FA" w14:textId="600580DE" w:rsidR="00521893" w:rsidRDefault="00A03FC7" w:rsidP="00E11914">
      <w:pPr>
        <w:numPr>
          <w:ilvl w:val="1"/>
          <w:numId w:val="11"/>
        </w:numPr>
        <w:tabs>
          <w:tab w:val="left" w:pos="1276"/>
        </w:tabs>
        <w:ind w:left="567" w:right="0" w:hanging="567"/>
        <w:jc w:val="both"/>
        <w:rPr>
          <w:rFonts w:ascii="Times New Roman" w:hAnsi="Times New Roman" w:cs="Times New Roman"/>
          <w:sz w:val="20"/>
          <w:szCs w:val="20"/>
        </w:rPr>
      </w:pPr>
      <w:r w:rsidRPr="001D12BF">
        <w:rPr>
          <w:rFonts w:ascii="Times New Roman" w:hAnsi="Times New Roman" w:cs="Times New Roman"/>
          <w:sz w:val="20"/>
          <w:szCs w:val="20"/>
        </w:rPr>
        <w:t xml:space="preserve">В случае если при прибытии транспортного средства </w:t>
      </w:r>
      <w:r w:rsidR="00BE2F6D" w:rsidRPr="001D12BF">
        <w:rPr>
          <w:rFonts w:ascii="Times New Roman" w:hAnsi="Times New Roman" w:cs="Times New Roman"/>
          <w:sz w:val="20"/>
          <w:szCs w:val="20"/>
        </w:rPr>
        <w:t>в место погрузки/выгрузки</w:t>
      </w:r>
      <w:r w:rsidR="00B16AC9" w:rsidRPr="001D12BF">
        <w:rPr>
          <w:rFonts w:ascii="Times New Roman" w:hAnsi="Times New Roman" w:cs="Times New Roman"/>
          <w:sz w:val="20"/>
          <w:szCs w:val="20"/>
        </w:rPr>
        <w:t xml:space="preserve"> груза</w:t>
      </w:r>
      <w:r w:rsidR="00BE2F6D" w:rsidRPr="001D12BF">
        <w:rPr>
          <w:rFonts w:ascii="Times New Roman" w:hAnsi="Times New Roman" w:cs="Times New Roman"/>
          <w:sz w:val="20"/>
          <w:szCs w:val="20"/>
        </w:rPr>
        <w:t xml:space="preserve">, </w:t>
      </w:r>
      <w:r w:rsidRPr="001D12BF">
        <w:rPr>
          <w:rFonts w:ascii="Times New Roman" w:hAnsi="Times New Roman" w:cs="Times New Roman"/>
          <w:sz w:val="20"/>
          <w:szCs w:val="20"/>
        </w:rPr>
        <w:t xml:space="preserve">Заказчиком будет установлено несоответствие данных, </w:t>
      </w:r>
      <w:r w:rsidR="00BE2F6D" w:rsidRPr="001D12BF">
        <w:rPr>
          <w:rFonts w:ascii="Times New Roman" w:hAnsi="Times New Roman" w:cs="Times New Roman"/>
          <w:sz w:val="20"/>
          <w:szCs w:val="20"/>
        </w:rPr>
        <w:t xml:space="preserve">указанных </w:t>
      </w:r>
      <w:r w:rsidRPr="001D12BF">
        <w:rPr>
          <w:rFonts w:ascii="Times New Roman" w:hAnsi="Times New Roman" w:cs="Times New Roman"/>
          <w:sz w:val="20"/>
          <w:szCs w:val="20"/>
        </w:rPr>
        <w:t>в транспортной накладной</w:t>
      </w:r>
      <w:r w:rsidR="00BE2F6D" w:rsidRPr="001D12BF">
        <w:rPr>
          <w:rFonts w:ascii="Times New Roman" w:hAnsi="Times New Roman" w:cs="Times New Roman"/>
          <w:sz w:val="20"/>
          <w:szCs w:val="20"/>
        </w:rPr>
        <w:t xml:space="preserve"> (в том числе </w:t>
      </w:r>
      <w:r w:rsidR="000223D5" w:rsidRPr="001D12BF">
        <w:rPr>
          <w:rFonts w:ascii="Times New Roman" w:hAnsi="Times New Roman" w:cs="Times New Roman"/>
          <w:sz w:val="20"/>
          <w:szCs w:val="20"/>
        </w:rPr>
        <w:t>при указании</w:t>
      </w:r>
      <w:r w:rsidR="002065E0" w:rsidRPr="001D12BF">
        <w:rPr>
          <w:rFonts w:ascii="Times New Roman" w:hAnsi="Times New Roman" w:cs="Times New Roman"/>
          <w:sz w:val="20"/>
          <w:szCs w:val="20"/>
        </w:rPr>
        <w:t xml:space="preserve"> </w:t>
      </w:r>
      <w:r w:rsidR="00BE2F6D" w:rsidRPr="001D12BF">
        <w:rPr>
          <w:rFonts w:ascii="Times New Roman" w:hAnsi="Times New Roman" w:cs="Times New Roman"/>
          <w:sz w:val="20"/>
          <w:szCs w:val="20"/>
        </w:rPr>
        <w:t xml:space="preserve">в </w:t>
      </w:r>
      <w:r w:rsidR="002065E0" w:rsidRPr="001D12BF">
        <w:rPr>
          <w:rFonts w:ascii="Times New Roman" w:hAnsi="Times New Roman" w:cs="Times New Roman"/>
          <w:sz w:val="20"/>
          <w:szCs w:val="20"/>
        </w:rPr>
        <w:t>транспортных накладных</w:t>
      </w:r>
      <w:r w:rsidR="00BE2F6D" w:rsidRPr="001D12BF">
        <w:rPr>
          <w:rFonts w:ascii="Times New Roman" w:hAnsi="Times New Roman" w:cs="Times New Roman"/>
          <w:sz w:val="20"/>
          <w:szCs w:val="20"/>
        </w:rPr>
        <w:t xml:space="preserve"> недостоверной/искаженной информации)</w:t>
      </w:r>
      <w:r w:rsidRPr="001D12BF">
        <w:rPr>
          <w:rFonts w:ascii="Times New Roman" w:hAnsi="Times New Roman" w:cs="Times New Roman"/>
          <w:sz w:val="20"/>
          <w:szCs w:val="20"/>
        </w:rPr>
        <w:t xml:space="preserve">, Заказчик вправе отказаться от </w:t>
      </w:r>
      <w:r w:rsidR="00BE2F6D" w:rsidRPr="001D12BF">
        <w:rPr>
          <w:rFonts w:ascii="Times New Roman" w:hAnsi="Times New Roman" w:cs="Times New Roman"/>
          <w:sz w:val="20"/>
          <w:szCs w:val="20"/>
        </w:rPr>
        <w:t>передачи груза/</w:t>
      </w:r>
      <w:r w:rsidRPr="001D12BF">
        <w:rPr>
          <w:rFonts w:ascii="Times New Roman" w:hAnsi="Times New Roman" w:cs="Times New Roman"/>
          <w:sz w:val="20"/>
          <w:szCs w:val="20"/>
        </w:rPr>
        <w:t>приемки груза до момента получения транспортной накладной, оформленной надлежащим образом.</w:t>
      </w:r>
      <w:r w:rsidR="008B67B7" w:rsidRPr="001D12BF">
        <w:rPr>
          <w:rFonts w:ascii="Times New Roman" w:hAnsi="Times New Roman" w:cs="Times New Roman"/>
          <w:sz w:val="20"/>
          <w:szCs w:val="20"/>
        </w:rPr>
        <w:t xml:space="preserve"> При этом, данный отказ не </w:t>
      </w:r>
      <w:r w:rsidR="00BE2F6D" w:rsidRPr="001D12BF">
        <w:rPr>
          <w:rFonts w:ascii="Times New Roman" w:hAnsi="Times New Roman" w:cs="Times New Roman"/>
          <w:sz w:val="20"/>
          <w:szCs w:val="20"/>
        </w:rPr>
        <w:t>будет</w:t>
      </w:r>
      <w:r w:rsidR="008B67B7" w:rsidRPr="001D12BF">
        <w:rPr>
          <w:rFonts w:ascii="Times New Roman" w:hAnsi="Times New Roman" w:cs="Times New Roman"/>
          <w:sz w:val="20"/>
          <w:szCs w:val="20"/>
        </w:rPr>
        <w:t xml:space="preserve"> </w:t>
      </w:r>
      <w:r w:rsidR="00BE2F6D" w:rsidRPr="001D12BF">
        <w:rPr>
          <w:rFonts w:ascii="Times New Roman" w:hAnsi="Times New Roman" w:cs="Times New Roman"/>
          <w:sz w:val="20"/>
          <w:szCs w:val="20"/>
        </w:rPr>
        <w:t>являться</w:t>
      </w:r>
      <w:r w:rsidR="008B67B7" w:rsidRPr="001D12BF">
        <w:rPr>
          <w:rFonts w:ascii="Times New Roman" w:hAnsi="Times New Roman" w:cs="Times New Roman"/>
          <w:sz w:val="20"/>
          <w:szCs w:val="20"/>
        </w:rPr>
        <w:t xml:space="preserve"> нарушени</w:t>
      </w:r>
      <w:r w:rsidR="00BE2F6D" w:rsidRPr="001D12BF">
        <w:rPr>
          <w:rFonts w:ascii="Times New Roman" w:hAnsi="Times New Roman" w:cs="Times New Roman"/>
          <w:sz w:val="20"/>
          <w:szCs w:val="20"/>
        </w:rPr>
        <w:t>ем</w:t>
      </w:r>
      <w:r w:rsidR="008B67B7" w:rsidRPr="001D12BF">
        <w:rPr>
          <w:rFonts w:ascii="Times New Roman" w:hAnsi="Times New Roman" w:cs="Times New Roman"/>
          <w:sz w:val="20"/>
          <w:szCs w:val="20"/>
        </w:rPr>
        <w:t xml:space="preserve"> Заказчиком договорных обязательств.</w:t>
      </w:r>
    </w:p>
    <w:p w14:paraId="5362A346" w14:textId="77777777" w:rsidR="00521893" w:rsidRDefault="00521893" w:rsidP="00E11914">
      <w:pPr>
        <w:numPr>
          <w:ilvl w:val="1"/>
          <w:numId w:val="11"/>
        </w:numPr>
        <w:tabs>
          <w:tab w:val="left" w:pos="1276"/>
        </w:tabs>
        <w:ind w:left="567" w:right="0" w:hanging="567"/>
        <w:jc w:val="both"/>
        <w:rPr>
          <w:rFonts w:ascii="Times New Roman" w:hAnsi="Times New Roman" w:cs="Times New Roman"/>
          <w:sz w:val="20"/>
          <w:szCs w:val="20"/>
        </w:rPr>
      </w:pPr>
      <w:r w:rsidRPr="00521893">
        <w:rPr>
          <w:rFonts w:ascii="Times New Roman" w:hAnsi="Times New Roman" w:cs="Times New Roman"/>
          <w:sz w:val="20"/>
          <w:szCs w:val="20"/>
        </w:rPr>
        <w:t>При исполнении обязательств по договору Исполнитель обязуется, в том числе, неукоснительно соблюдать требования о предельно допустимой для проезда по автомобильным дорогам нагрузки на оси транспортного средства, требований о габаритах транспортного средства.</w:t>
      </w:r>
    </w:p>
    <w:p w14:paraId="662BA7D2" w14:textId="77777777" w:rsidR="00521893" w:rsidRDefault="00521893" w:rsidP="00521893">
      <w:pPr>
        <w:tabs>
          <w:tab w:val="left" w:pos="1276"/>
        </w:tabs>
        <w:ind w:left="567" w:right="0"/>
        <w:jc w:val="both"/>
        <w:rPr>
          <w:rFonts w:ascii="Times New Roman" w:hAnsi="Times New Roman" w:cs="Times New Roman"/>
          <w:sz w:val="20"/>
          <w:szCs w:val="20"/>
        </w:rPr>
      </w:pPr>
      <w:r w:rsidRPr="00521893">
        <w:rPr>
          <w:rFonts w:ascii="Times New Roman" w:hAnsi="Times New Roman" w:cs="Times New Roman"/>
          <w:sz w:val="20"/>
          <w:szCs w:val="20"/>
        </w:rPr>
        <w:t xml:space="preserve">Все издержки Исполнителя, вызванные соблюдением условий решения о временных ограничениях или прекращении движения транспортных средств, относятся на Исполнителя.  </w:t>
      </w:r>
    </w:p>
    <w:p w14:paraId="548F3BF8" w14:textId="3D970871" w:rsidR="00521893" w:rsidRDefault="00521893" w:rsidP="00521893">
      <w:pPr>
        <w:tabs>
          <w:tab w:val="left" w:pos="1276"/>
        </w:tabs>
        <w:ind w:left="567" w:right="0"/>
        <w:jc w:val="both"/>
        <w:rPr>
          <w:rFonts w:ascii="Times New Roman" w:hAnsi="Times New Roman" w:cs="Times New Roman"/>
          <w:sz w:val="20"/>
          <w:szCs w:val="20"/>
        </w:rPr>
      </w:pPr>
      <w:r w:rsidRPr="00521893">
        <w:rPr>
          <w:rFonts w:ascii="Times New Roman" w:hAnsi="Times New Roman" w:cs="Times New Roman"/>
          <w:sz w:val="20"/>
          <w:szCs w:val="20"/>
        </w:rPr>
        <w:t>Исполнитель не вправе нарушать сроки доставки груза, без согласования с Заказчиком менять адрес выгрузки товара, допускать иные отклонения от согласованных Сторонами условий.</w:t>
      </w:r>
    </w:p>
    <w:p w14:paraId="7559E707" w14:textId="77777777" w:rsidR="004E595A" w:rsidRPr="00E50AA9" w:rsidRDefault="00F046B9" w:rsidP="00E11914">
      <w:pPr>
        <w:numPr>
          <w:ilvl w:val="1"/>
          <w:numId w:val="11"/>
        </w:numPr>
        <w:tabs>
          <w:tab w:val="left" w:pos="1276"/>
        </w:tabs>
        <w:ind w:left="567" w:right="0" w:hanging="567"/>
        <w:jc w:val="both"/>
        <w:rPr>
          <w:rFonts w:ascii="Times New Roman" w:hAnsi="Times New Roman" w:cs="Times New Roman"/>
          <w:sz w:val="20"/>
          <w:szCs w:val="20"/>
        </w:rPr>
      </w:pPr>
      <w:r w:rsidRPr="00F046B9">
        <w:rPr>
          <w:rFonts w:ascii="Times New Roman" w:hAnsi="Times New Roman" w:cs="Times New Roman"/>
          <w:sz w:val="20"/>
          <w:szCs w:val="20"/>
        </w:rPr>
        <w:t xml:space="preserve">В случае если в следствии ненадлежащего исполнения Исполнителем обязанностей по Договору, нарушения последним правил, требований, ограничений и запретов, установленных решением о временных ограничениях или прекращении движения транспортных средств, уполномоченным органом в отношении </w:t>
      </w:r>
      <w:r w:rsidRPr="00E50AA9">
        <w:rPr>
          <w:rFonts w:ascii="Times New Roman" w:hAnsi="Times New Roman" w:cs="Times New Roman"/>
          <w:sz w:val="20"/>
          <w:szCs w:val="20"/>
        </w:rPr>
        <w:t>Заказчика будет вынесено решение о привлечении последнего к ответственности, Исполнитель, в течение трех календарных дней с момента получения требования Заказчика,  обязуется компенсировать все материальные издержки Заказчика, которые он понес или должен будет понести вследствие такого привлечения.</w:t>
      </w:r>
    </w:p>
    <w:p w14:paraId="0DF95E49" w14:textId="6EF5E23D" w:rsidR="00F046B9" w:rsidRPr="00E50AA9" w:rsidRDefault="004E595A" w:rsidP="00E11914">
      <w:pPr>
        <w:numPr>
          <w:ilvl w:val="1"/>
          <w:numId w:val="11"/>
        </w:numPr>
        <w:tabs>
          <w:tab w:val="left" w:pos="1276"/>
        </w:tabs>
        <w:ind w:left="567" w:right="0" w:hanging="567"/>
        <w:jc w:val="both"/>
        <w:rPr>
          <w:rFonts w:ascii="Times New Roman" w:hAnsi="Times New Roman" w:cs="Times New Roman"/>
          <w:sz w:val="20"/>
          <w:szCs w:val="20"/>
        </w:rPr>
      </w:pPr>
      <w:r w:rsidRPr="00E50AA9">
        <w:rPr>
          <w:rFonts w:ascii="Times New Roman" w:hAnsi="Times New Roman" w:cs="Times New Roman"/>
          <w:sz w:val="20"/>
          <w:szCs w:val="20"/>
        </w:rPr>
        <w:t xml:space="preserve">В случае нарушения условий, указанных в пункте </w:t>
      </w:r>
      <w:r w:rsidR="000B59C4" w:rsidRPr="00E50AA9">
        <w:rPr>
          <w:rFonts w:ascii="Times New Roman" w:hAnsi="Times New Roman" w:cs="Times New Roman"/>
          <w:sz w:val="20"/>
          <w:szCs w:val="20"/>
        </w:rPr>
        <w:t>6</w:t>
      </w:r>
      <w:r w:rsidRPr="00E50AA9">
        <w:rPr>
          <w:rFonts w:ascii="Times New Roman" w:hAnsi="Times New Roman" w:cs="Times New Roman"/>
          <w:sz w:val="20"/>
          <w:szCs w:val="20"/>
        </w:rPr>
        <w:t>.</w:t>
      </w:r>
      <w:r w:rsidR="00D03319" w:rsidRPr="00E50AA9">
        <w:rPr>
          <w:rFonts w:ascii="Times New Roman" w:hAnsi="Times New Roman" w:cs="Times New Roman"/>
          <w:sz w:val="20"/>
          <w:szCs w:val="20"/>
        </w:rPr>
        <w:t>1</w:t>
      </w:r>
      <w:r w:rsidR="00706E08" w:rsidRPr="00E50AA9">
        <w:rPr>
          <w:rFonts w:ascii="Times New Roman" w:hAnsi="Times New Roman" w:cs="Times New Roman"/>
          <w:sz w:val="20"/>
          <w:szCs w:val="20"/>
        </w:rPr>
        <w:t>5</w:t>
      </w:r>
      <w:r w:rsidR="00243D5B" w:rsidRPr="00E50AA9">
        <w:rPr>
          <w:rFonts w:ascii="Times New Roman" w:hAnsi="Times New Roman" w:cs="Times New Roman"/>
          <w:sz w:val="20"/>
          <w:szCs w:val="20"/>
        </w:rPr>
        <w:t xml:space="preserve"> </w:t>
      </w:r>
      <w:r w:rsidRPr="00E50AA9">
        <w:rPr>
          <w:rFonts w:ascii="Times New Roman" w:hAnsi="Times New Roman" w:cs="Times New Roman"/>
          <w:sz w:val="20"/>
          <w:szCs w:val="20"/>
        </w:rPr>
        <w:t>настоящего Договора, Исполнитель уплачивает Заказчику штраф в размере 1000 (одна тысяча) рублей, если иная штрафная санкция за такое нарушение не предусмотрена Договором.</w:t>
      </w:r>
    </w:p>
    <w:p w14:paraId="68E77E86" w14:textId="77777777" w:rsidR="00706E08" w:rsidRPr="00E50AA9" w:rsidRDefault="00FB1EBC" w:rsidP="00E11914">
      <w:pPr>
        <w:numPr>
          <w:ilvl w:val="1"/>
          <w:numId w:val="11"/>
        </w:numPr>
        <w:tabs>
          <w:tab w:val="left" w:pos="1276"/>
        </w:tabs>
        <w:ind w:left="567" w:right="0" w:hanging="567"/>
        <w:jc w:val="both"/>
        <w:rPr>
          <w:rFonts w:ascii="Times New Roman" w:hAnsi="Times New Roman" w:cs="Times New Roman"/>
          <w:sz w:val="20"/>
          <w:szCs w:val="20"/>
        </w:rPr>
      </w:pPr>
      <w:r w:rsidRPr="00E50AA9">
        <w:rPr>
          <w:rFonts w:ascii="Times New Roman" w:hAnsi="Times New Roman" w:cs="Times New Roman"/>
          <w:sz w:val="20"/>
          <w:szCs w:val="20"/>
        </w:rPr>
        <w:t xml:space="preserve">За нарушение условий пунктов 4.4.1 и 4.4.2 Договора, Заказчик вправе взыскать с Исполнителя штраф в размере 10 (десяти) процентов от стоимости услуг (стоимости перевозки), по которым Заказчику несвоевременно представлены или не предоставлены </w:t>
      </w:r>
      <w:r w:rsidR="00706E08" w:rsidRPr="00E50AA9">
        <w:rPr>
          <w:rFonts w:ascii="Times New Roman" w:hAnsi="Times New Roman" w:cs="Times New Roman"/>
          <w:sz w:val="20"/>
          <w:szCs w:val="20"/>
        </w:rPr>
        <w:t xml:space="preserve">следующие </w:t>
      </w:r>
      <w:r w:rsidRPr="00E50AA9">
        <w:rPr>
          <w:rFonts w:ascii="Times New Roman" w:hAnsi="Times New Roman" w:cs="Times New Roman"/>
          <w:sz w:val="20"/>
          <w:szCs w:val="20"/>
        </w:rPr>
        <w:t>документы</w:t>
      </w:r>
      <w:r w:rsidR="00706E08" w:rsidRPr="00E50AA9">
        <w:rPr>
          <w:rFonts w:ascii="Times New Roman" w:hAnsi="Times New Roman" w:cs="Times New Roman"/>
          <w:sz w:val="20"/>
          <w:szCs w:val="20"/>
        </w:rPr>
        <w:t>:</w:t>
      </w:r>
    </w:p>
    <w:p w14:paraId="50063137" w14:textId="69F54195" w:rsidR="00706E08" w:rsidRPr="00E50AA9" w:rsidRDefault="00706E08" w:rsidP="00706E08">
      <w:pPr>
        <w:ind w:left="567" w:right="0" w:hanging="141"/>
        <w:jc w:val="both"/>
        <w:rPr>
          <w:rFonts w:ascii="Times New Roman" w:hAnsi="Times New Roman" w:cs="Times New Roman"/>
          <w:sz w:val="20"/>
          <w:szCs w:val="20"/>
        </w:rPr>
      </w:pPr>
      <w:r w:rsidRPr="00E50AA9">
        <w:rPr>
          <w:rFonts w:ascii="Times New Roman" w:hAnsi="Times New Roman" w:cs="Times New Roman"/>
          <w:sz w:val="20"/>
          <w:szCs w:val="20"/>
        </w:rPr>
        <w:t xml:space="preserve"> - счет-фактура на стоимость оказанных услуг (или универсальный передаточный документ);</w:t>
      </w:r>
    </w:p>
    <w:p w14:paraId="189AE532" w14:textId="77777777" w:rsidR="00706E08" w:rsidRPr="00E50AA9" w:rsidRDefault="00706E08" w:rsidP="00706E08">
      <w:pPr>
        <w:ind w:left="709" w:right="0" w:hanging="141"/>
        <w:jc w:val="both"/>
        <w:rPr>
          <w:rFonts w:ascii="Times New Roman" w:hAnsi="Times New Roman" w:cs="Times New Roman"/>
          <w:sz w:val="20"/>
          <w:szCs w:val="20"/>
        </w:rPr>
      </w:pPr>
      <w:r w:rsidRPr="00E50AA9">
        <w:rPr>
          <w:rFonts w:ascii="Times New Roman" w:hAnsi="Times New Roman" w:cs="Times New Roman"/>
          <w:sz w:val="20"/>
          <w:szCs w:val="20"/>
        </w:rPr>
        <w:t>- акт оказанных услуг;</w:t>
      </w:r>
    </w:p>
    <w:p w14:paraId="09577D51" w14:textId="77777777" w:rsidR="00706E08" w:rsidRPr="00E50AA9" w:rsidRDefault="00706E08" w:rsidP="00706E08">
      <w:pPr>
        <w:tabs>
          <w:tab w:val="left" w:pos="426"/>
        </w:tabs>
        <w:ind w:left="709" w:right="0" w:hanging="141"/>
        <w:jc w:val="both"/>
        <w:rPr>
          <w:rFonts w:ascii="Times New Roman" w:hAnsi="Times New Roman" w:cs="Times New Roman"/>
          <w:sz w:val="20"/>
          <w:szCs w:val="20"/>
        </w:rPr>
      </w:pPr>
      <w:r w:rsidRPr="00E50AA9">
        <w:rPr>
          <w:rFonts w:ascii="Times New Roman" w:hAnsi="Times New Roman" w:cs="Times New Roman"/>
          <w:sz w:val="20"/>
          <w:szCs w:val="20"/>
        </w:rPr>
        <w:t>- реестр транспортных накладных с указанием: даты и номера накладных, ФИО водителя, государственного регистрационного номера автомобиля, веса Груза, маршрута перевозки;</w:t>
      </w:r>
    </w:p>
    <w:p w14:paraId="7C6F5135" w14:textId="77777777" w:rsidR="00706E08" w:rsidRPr="00E50AA9" w:rsidRDefault="00706E08" w:rsidP="00706E08">
      <w:pPr>
        <w:ind w:left="709" w:right="0" w:hanging="141"/>
        <w:jc w:val="both"/>
        <w:rPr>
          <w:rFonts w:ascii="Times New Roman" w:hAnsi="Times New Roman" w:cs="Times New Roman"/>
          <w:sz w:val="20"/>
          <w:szCs w:val="20"/>
        </w:rPr>
      </w:pPr>
      <w:r w:rsidRPr="00E50AA9">
        <w:rPr>
          <w:rFonts w:ascii="Times New Roman" w:hAnsi="Times New Roman" w:cs="Times New Roman"/>
          <w:sz w:val="20"/>
          <w:szCs w:val="20"/>
        </w:rPr>
        <w:t>- копии доверенности на получение материальных ценностей представителем грузополучателя;</w:t>
      </w:r>
    </w:p>
    <w:p w14:paraId="558B54B7" w14:textId="77777777" w:rsidR="00706E08" w:rsidRPr="00E50AA9" w:rsidRDefault="00706E08" w:rsidP="00706E08">
      <w:pPr>
        <w:tabs>
          <w:tab w:val="left" w:pos="142"/>
          <w:tab w:val="left" w:pos="1276"/>
          <w:tab w:val="left" w:pos="1832"/>
          <w:tab w:val="left" w:pos="2748"/>
          <w:tab w:val="left" w:pos="3664"/>
          <w:tab w:val="left" w:pos="4580"/>
          <w:tab w:val="left" w:pos="5496"/>
          <w:tab w:val="left" w:pos="6412"/>
          <w:tab w:val="left" w:pos="7328"/>
          <w:tab w:val="left" w:pos="8244"/>
          <w:tab w:val="left" w:pos="8879"/>
        </w:tabs>
        <w:ind w:left="709" w:right="0" w:hanging="141"/>
        <w:jc w:val="both"/>
        <w:rPr>
          <w:rFonts w:ascii="Times New Roman" w:hAnsi="Times New Roman" w:cs="Times New Roman"/>
          <w:sz w:val="20"/>
          <w:szCs w:val="20"/>
        </w:rPr>
      </w:pPr>
      <w:r w:rsidRPr="00E50AA9">
        <w:rPr>
          <w:rFonts w:ascii="Times New Roman" w:hAnsi="Times New Roman" w:cs="Times New Roman"/>
          <w:sz w:val="20"/>
          <w:szCs w:val="20"/>
        </w:rPr>
        <w:t>- счет на оплату оказанных услуг.</w:t>
      </w:r>
    </w:p>
    <w:p w14:paraId="66C17852" w14:textId="6D2A89D3" w:rsidR="00706E08" w:rsidRPr="00E50AA9" w:rsidRDefault="00706E08" w:rsidP="00B50190">
      <w:pPr>
        <w:tabs>
          <w:tab w:val="left" w:pos="1276"/>
        </w:tabs>
        <w:ind w:left="567" w:right="0" w:hanging="567"/>
        <w:jc w:val="both"/>
        <w:rPr>
          <w:rFonts w:ascii="Times New Roman" w:hAnsi="Times New Roman" w:cs="Times New Roman"/>
          <w:sz w:val="20"/>
          <w:szCs w:val="20"/>
        </w:rPr>
      </w:pPr>
      <w:r w:rsidRPr="00E50AA9">
        <w:rPr>
          <w:rFonts w:ascii="Times New Roman" w:hAnsi="Times New Roman" w:cs="Times New Roman"/>
          <w:sz w:val="20"/>
          <w:szCs w:val="20"/>
        </w:rPr>
        <w:lastRenderedPageBreak/>
        <w:t xml:space="preserve">6.19.1.  </w:t>
      </w:r>
      <w:r w:rsidR="00B50190" w:rsidRPr="00E50AA9">
        <w:rPr>
          <w:rFonts w:ascii="Times New Roman" w:hAnsi="Times New Roman" w:cs="Times New Roman"/>
          <w:sz w:val="20"/>
          <w:szCs w:val="20"/>
        </w:rPr>
        <w:t>За нарушение условий пунктов 4.4.1 и 4.4.2 Договора, Заказчик вправе взыскать с Исполнителя штраф в размере 20 (двадцати) процентов от стоимости услуг (стоимости перевозки), по которым Заказчику несвоевременно представлены или не предоставлены следующие документы:</w:t>
      </w:r>
    </w:p>
    <w:p w14:paraId="5757295C" w14:textId="229FA70C" w:rsidR="00B50190" w:rsidRPr="001D12BF" w:rsidRDefault="00B50190" w:rsidP="00B50190">
      <w:pPr>
        <w:tabs>
          <w:tab w:val="left" w:pos="1276"/>
        </w:tabs>
        <w:ind w:left="567" w:right="0"/>
        <w:jc w:val="both"/>
        <w:rPr>
          <w:rFonts w:ascii="Times New Roman" w:hAnsi="Times New Roman" w:cs="Times New Roman"/>
          <w:sz w:val="20"/>
          <w:szCs w:val="20"/>
        </w:rPr>
      </w:pPr>
      <w:r w:rsidRPr="00E50AA9">
        <w:rPr>
          <w:rFonts w:ascii="Times New Roman" w:hAnsi="Times New Roman" w:cs="Times New Roman"/>
          <w:sz w:val="20"/>
          <w:szCs w:val="20"/>
        </w:rPr>
        <w:t>- транспортная накладная, оформленная надлежащим образом (с отметкой перевозчика о доставке груза).</w:t>
      </w:r>
    </w:p>
    <w:p w14:paraId="32BE5EB8" w14:textId="77777777" w:rsidR="00775831" w:rsidRPr="001D12BF" w:rsidRDefault="00775831" w:rsidP="00775831">
      <w:pPr>
        <w:tabs>
          <w:tab w:val="left" w:pos="1276"/>
        </w:tabs>
        <w:ind w:left="567" w:right="0" w:hanging="567"/>
        <w:jc w:val="both"/>
        <w:rPr>
          <w:rFonts w:ascii="Times New Roman" w:hAnsi="Times New Roman" w:cs="Times New Roman"/>
          <w:sz w:val="20"/>
          <w:szCs w:val="20"/>
        </w:rPr>
      </w:pPr>
    </w:p>
    <w:p w14:paraId="4C4486FE" w14:textId="77777777" w:rsidR="00775831" w:rsidRPr="00706E08" w:rsidRDefault="00775831" w:rsidP="00E11914">
      <w:pPr>
        <w:numPr>
          <w:ilvl w:val="0"/>
          <w:numId w:val="11"/>
        </w:numPr>
        <w:tabs>
          <w:tab w:val="left" w:pos="426"/>
        </w:tabs>
        <w:ind w:left="0" w:right="0" w:firstLine="0"/>
        <w:rPr>
          <w:rFonts w:ascii="Times New Roman" w:hAnsi="Times New Roman" w:cs="Times New Roman"/>
          <w:b/>
          <w:sz w:val="20"/>
          <w:szCs w:val="20"/>
        </w:rPr>
      </w:pPr>
      <w:r w:rsidRPr="00706E08">
        <w:rPr>
          <w:rFonts w:ascii="Times New Roman" w:hAnsi="Times New Roman" w:cs="Times New Roman"/>
          <w:b/>
          <w:sz w:val="20"/>
          <w:szCs w:val="20"/>
        </w:rPr>
        <w:t>Претензии и иски</w:t>
      </w:r>
    </w:p>
    <w:p w14:paraId="7BFBA96B" w14:textId="5C7F0171" w:rsidR="00775831" w:rsidRPr="00706E08" w:rsidRDefault="00775831" w:rsidP="00706E08">
      <w:pPr>
        <w:pStyle w:val="a3"/>
        <w:numPr>
          <w:ilvl w:val="1"/>
          <w:numId w:val="12"/>
        </w:numPr>
        <w:tabs>
          <w:tab w:val="left" w:pos="1276"/>
        </w:tabs>
        <w:ind w:left="567" w:right="0" w:hanging="567"/>
        <w:jc w:val="both"/>
        <w:rPr>
          <w:rFonts w:ascii="Times New Roman" w:hAnsi="Times New Roman" w:cs="Times New Roman"/>
          <w:sz w:val="20"/>
          <w:szCs w:val="20"/>
        </w:rPr>
      </w:pPr>
      <w:r w:rsidRPr="00706E08">
        <w:rPr>
          <w:rFonts w:ascii="Times New Roman" w:hAnsi="Times New Roman" w:cs="Times New Roman"/>
          <w:sz w:val="20"/>
          <w:szCs w:val="20"/>
        </w:rPr>
        <w:t>Стороны устанавливают обязательный претензионный досудебный порядок рассмотрения споров. Ответ на претензию должен быть направлен в течение пятнадцати дней с момента получения претензии, если иные сроки не установлены действующим законодательством.</w:t>
      </w:r>
    </w:p>
    <w:p w14:paraId="009F6456" w14:textId="77777777" w:rsidR="00775831" w:rsidRPr="00E71F67" w:rsidRDefault="00775831" w:rsidP="00706E08">
      <w:pPr>
        <w:numPr>
          <w:ilvl w:val="1"/>
          <w:numId w:val="12"/>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При неполучении ответа на претензию в установленный настоящим договором срок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w:t>
      </w:r>
      <w:r w:rsidR="000D6DA5">
        <w:rPr>
          <w:rFonts w:ascii="Times New Roman" w:eastAsia="Times New Roman" w:hAnsi="Times New Roman" w:cs="Times New Roman"/>
          <w:sz w:val="20"/>
          <w:szCs w:val="20"/>
        </w:rPr>
        <w:t>Пермского края</w:t>
      </w:r>
      <w:r w:rsidRPr="00E71F67">
        <w:rPr>
          <w:rFonts w:ascii="Times New Roman" w:hAnsi="Times New Roman" w:cs="Times New Roman"/>
          <w:sz w:val="20"/>
          <w:szCs w:val="20"/>
        </w:rPr>
        <w:t>.</w:t>
      </w:r>
    </w:p>
    <w:p w14:paraId="7DD8F175" w14:textId="77777777" w:rsidR="00775831" w:rsidRPr="00E71F67" w:rsidRDefault="00775831" w:rsidP="00775831">
      <w:pPr>
        <w:tabs>
          <w:tab w:val="left" w:pos="1276"/>
        </w:tabs>
        <w:ind w:left="567" w:right="0" w:hanging="567"/>
        <w:rPr>
          <w:rFonts w:ascii="Times New Roman" w:hAnsi="Times New Roman" w:cs="Times New Roman"/>
          <w:sz w:val="20"/>
          <w:szCs w:val="20"/>
        </w:rPr>
      </w:pPr>
    </w:p>
    <w:p w14:paraId="06B41AE2" w14:textId="77777777" w:rsidR="00775831" w:rsidRPr="00E71F67" w:rsidRDefault="00775831" w:rsidP="00706E08">
      <w:pPr>
        <w:numPr>
          <w:ilvl w:val="0"/>
          <w:numId w:val="12"/>
        </w:numPr>
        <w:tabs>
          <w:tab w:val="left" w:pos="426"/>
        </w:tabs>
        <w:ind w:left="0" w:right="0" w:firstLine="0"/>
        <w:rPr>
          <w:rFonts w:ascii="Times New Roman" w:hAnsi="Times New Roman" w:cs="Times New Roman"/>
          <w:b/>
          <w:sz w:val="20"/>
          <w:szCs w:val="20"/>
          <w:lang w:val="en-US"/>
        </w:rPr>
      </w:pPr>
      <w:proofErr w:type="spellStart"/>
      <w:r w:rsidRPr="00E71F67">
        <w:rPr>
          <w:rFonts w:ascii="Times New Roman" w:hAnsi="Times New Roman" w:cs="Times New Roman"/>
          <w:b/>
          <w:sz w:val="20"/>
          <w:szCs w:val="20"/>
          <w:lang w:val="en-US"/>
        </w:rPr>
        <w:t>Срок</w:t>
      </w:r>
      <w:proofErr w:type="spellEnd"/>
      <w:r w:rsidRPr="00E71F67">
        <w:rPr>
          <w:rFonts w:ascii="Times New Roman" w:hAnsi="Times New Roman" w:cs="Times New Roman"/>
          <w:b/>
          <w:sz w:val="20"/>
          <w:szCs w:val="20"/>
          <w:lang w:val="en-US"/>
        </w:rPr>
        <w:t xml:space="preserve"> </w:t>
      </w:r>
      <w:proofErr w:type="spellStart"/>
      <w:r w:rsidRPr="00E71F67">
        <w:rPr>
          <w:rFonts w:ascii="Times New Roman" w:hAnsi="Times New Roman" w:cs="Times New Roman"/>
          <w:b/>
          <w:sz w:val="20"/>
          <w:szCs w:val="20"/>
          <w:lang w:val="en-US"/>
        </w:rPr>
        <w:t>действия</w:t>
      </w:r>
      <w:proofErr w:type="spellEnd"/>
      <w:r w:rsidRPr="00E71F67">
        <w:rPr>
          <w:rFonts w:ascii="Times New Roman" w:hAnsi="Times New Roman" w:cs="Times New Roman"/>
          <w:b/>
          <w:sz w:val="20"/>
          <w:szCs w:val="20"/>
          <w:lang w:val="en-US"/>
        </w:rPr>
        <w:t xml:space="preserve"> </w:t>
      </w:r>
      <w:proofErr w:type="spellStart"/>
      <w:r w:rsidRPr="00E71F67">
        <w:rPr>
          <w:rFonts w:ascii="Times New Roman" w:hAnsi="Times New Roman" w:cs="Times New Roman"/>
          <w:b/>
          <w:sz w:val="20"/>
          <w:szCs w:val="20"/>
          <w:lang w:val="en-US"/>
        </w:rPr>
        <w:t>договора</w:t>
      </w:r>
      <w:proofErr w:type="spellEnd"/>
    </w:p>
    <w:p w14:paraId="4677F50B" w14:textId="3D05F093" w:rsidR="00775831" w:rsidRPr="00E71F67" w:rsidRDefault="00775831" w:rsidP="00706E08">
      <w:pPr>
        <w:numPr>
          <w:ilvl w:val="1"/>
          <w:numId w:val="12"/>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 xml:space="preserve">Договор вступает в силу с момента его подписания обеими Сторонами и будет действовать </w:t>
      </w:r>
      <w:r w:rsidR="00DA6F05" w:rsidRPr="00E71F67">
        <w:rPr>
          <w:rFonts w:ascii="Times New Roman" w:hAnsi="Times New Roman" w:cs="Times New Roman"/>
          <w:sz w:val="20"/>
          <w:szCs w:val="20"/>
        </w:rPr>
        <w:t xml:space="preserve">до </w:t>
      </w:r>
      <w:r w:rsidR="00AD525F">
        <w:rPr>
          <w:rFonts w:ascii="Times New Roman" w:hAnsi="Times New Roman" w:cs="Times New Roman"/>
          <w:sz w:val="20"/>
          <w:szCs w:val="20"/>
        </w:rPr>
        <w:t>16.04.</w:t>
      </w:r>
      <w:r w:rsidR="00101914">
        <w:rPr>
          <w:rFonts w:ascii="Times New Roman" w:hAnsi="Times New Roman" w:cs="Times New Roman"/>
          <w:sz w:val="20"/>
          <w:szCs w:val="20"/>
        </w:rPr>
        <w:t>202</w:t>
      </w:r>
      <w:r w:rsidR="00AD525F">
        <w:rPr>
          <w:rFonts w:ascii="Times New Roman" w:hAnsi="Times New Roman" w:cs="Times New Roman"/>
          <w:sz w:val="20"/>
          <w:szCs w:val="20"/>
        </w:rPr>
        <w:t>6</w:t>
      </w:r>
      <w:r w:rsidR="003F4E99">
        <w:rPr>
          <w:rFonts w:ascii="Times New Roman" w:hAnsi="Times New Roman" w:cs="Times New Roman"/>
          <w:sz w:val="20"/>
          <w:szCs w:val="20"/>
        </w:rPr>
        <w:t xml:space="preserve"> </w:t>
      </w:r>
      <w:r w:rsidR="00940E55">
        <w:rPr>
          <w:rFonts w:ascii="Times New Roman" w:hAnsi="Times New Roman" w:cs="Times New Roman"/>
          <w:sz w:val="20"/>
          <w:szCs w:val="20"/>
        </w:rPr>
        <w:t>г.</w:t>
      </w:r>
      <w:r w:rsidRPr="00E71F67">
        <w:rPr>
          <w:rFonts w:ascii="Times New Roman" w:hAnsi="Times New Roman" w:cs="Times New Roman"/>
          <w:sz w:val="20"/>
          <w:szCs w:val="20"/>
        </w:rPr>
        <w:t>, а в части исполнения обязательств, до полного их исполнения.</w:t>
      </w:r>
    </w:p>
    <w:p w14:paraId="03006F88" w14:textId="77777777" w:rsidR="00775831" w:rsidRPr="00E71F67" w:rsidRDefault="00775831" w:rsidP="00706E08">
      <w:pPr>
        <w:numPr>
          <w:ilvl w:val="1"/>
          <w:numId w:val="12"/>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Заказчик вправе расторгнуть настоящий договор, уведомив об этом Исполнителя в письменной форме, за один месяц до даты расторжения.</w:t>
      </w:r>
    </w:p>
    <w:p w14:paraId="42C3614A" w14:textId="77777777" w:rsidR="00775831" w:rsidRPr="00E71F67" w:rsidRDefault="00775831" w:rsidP="00706E08">
      <w:pPr>
        <w:numPr>
          <w:ilvl w:val="1"/>
          <w:numId w:val="12"/>
        </w:numPr>
        <w:tabs>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Настоящий договор, подписанный уполномоченными представителями Сторон по факсу (электронной почте), имеет юридическую силу до обмена Сторонами оригиналами настоящего договора.</w:t>
      </w:r>
    </w:p>
    <w:p w14:paraId="5C782628" w14:textId="77777777" w:rsidR="00775831" w:rsidRPr="00E71F67" w:rsidRDefault="00775831" w:rsidP="00775831">
      <w:pPr>
        <w:tabs>
          <w:tab w:val="left" w:pos="860"/>
          <w:tab w:val="left" w:pos="1276"/>
        </w:tabs>
        <w:ind w:right="0"/>
        <w:jc w:val="both"/>
        <w:rPr>
          <w:rFonts w:ascii="Times New Roman" w:hAnsi="Times New Roman" w:cs="Times New Roman"/>
          <w:sz w:val="20"/>
          <w:szCs w:val="20"/>
        </w:rPr>
      </w:pPr>
    </w:p>
    <w:p w14:paraId="085CA7F3" w14:textId="77777777" w:rsidR="00775831" w:rsidRPr="00E71F67" w:rsidRDefault="00775831" w:rsidP="00706E08">
      <w:pPr>
        <w:numPr>
          <w:ilvl w:val="0"/>
          <w:numId w:val="12"/>
        </w:numPr>
        <w:tabs>
          <w:tab w:val="left" w:pos="426"/>
        </w:tabs>
        <w:ind w:left="0" w:right="0" w:firstLine="0"/>
        <w:rPr>
          <w:rFonts w:ascii="Times New Roman" w:hAnsi="Times New Roman" w:cs="Times New Roman"/>
          <w:b/>
          <w:sz w:val="20"/>
          <w:szCs w:val="20"/>
          <w:lang w:val="en-US"/>
        </w:rPr>
      </w:pPr>
      <w:proofErr w:type="spellStart"/>
      <w:r w:rsidRPr="00E71F67">
        <w:rPr>
          <w:rFonts w:ascii="Times New Roman" w:hAnsi="Times New Roman" w:cs="Times New Roman"/>
          <w:b/>
          <w:sz w:val="20"/>
          <w:szCs w:val="20"/>
          <w:lang w:val="en-US"/>
        </w:rPr>
        <w:t>Прочие</w:t>
      </w:r>
      <w:proofErr w:type="spellEnd"/>
      <w:r w:rsidRPr="00E71F67">
        <w:rPr>
          <w:rFonts w:ascii="Times New Roman" w:hAnsi="Times New Roman" w:cs="Times New Roman"/>
          <w:b/>
          <w:sz w:val="20"/>
          <w:szCs w:val="20"/>
          <w:lang w:val="en-US"/>
        </w:rPr>
        <w:t xml:space="preserve"> </w:t>
      </w:r>
      <w:proofErr w:type="spellStart"/>
      <w:r w:rsidRPr="00E71F67">
        <w:rPr>
          <w:rFonts w:ascii="Times New Roman" w:hAnsi="Times New Roman" w:cs="Times New Roman"/>
          <w:b/>
          <w:sz w:val="20"/>
          <w:szCs w:val="20"/>
          <w:lang w:val="en-US"/>
        </w:rPr>
        <w:t>условия</w:t>
      </w:r>
      <w:proofErr w:type="spellEnd"/>
    </w:p>
    <w:p w14:paraId="65A3B977" w14:textId="77777777" w:rsidR="00775831" w:rsidRPr="00E71F67" w:rsidRDefault="00775831" w:rsidP="00706E08">
      <w:pPr>
        <w:numPr>
          <w:ilvl w:val="1"/>
          <w:numId w:val="12"/>
        </w:numPr>
        <w:tabs>
          <w:tab w:val="left" w:pos="567"/>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Настоящий договор составлен на русском языке в двух подлинных экземплярах, имеющих одинаковую юридическую силу, - по одному для каждой из Сторон.</w:t>
      </w:r>
    </w:p>
    <w:p w14:paraId="550F002B" w14:textId="77777777" w:rsidR="00775831" w:rsidRPr="00E71F67" w:rsidRDefault="00775831" w:rsidP="00706E08">
      <w:pPr>
        <w:numPr>
          <w:ilvl w:val="1"/>
          <w:numId w:val="12"/>
        </w:numPr>
        <w:tabs>
          <w:tab w:val="left" w:pos="567"/>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Каждая из Сторон вправе привлечь к исполнению своих обязательств других третьих лиц. Возложение исполнений обязательств на третьи лица не освобождает Сторону, возложившую свои обязательства по настоящему договору на третьи лица, от ответственности перед другой Стороной за исполнение своих обязательств по настоящему договору.</w:t>
      </w:r>
    </w:p>
    <w:p w14:paraId="3B8647B7" w14:textId="77777777" w:rsidR="00775831" w:rsidRPr="00E71F67" w:rsidRDefault="00775831" w:rsidP="00706E08">
      <w:pPr>
        <w:numPr>
          <w:ilvl w:val="1"/>
          <w:numId w:val="12"/>
        </w:numPr>
        <w:tabs>
          <w:tab w:val="left" w:pos="567"/>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Договор может быть изменен или дополнен при согласии обеих Сторон. Все изменения и дополнения к настоящему Договору действительны лишь в том случае, если они совершены в письменной форме и подписаны уполномоченными представителями Сторон.</w:t>
      </w:r>
    </w:p>
    <w:p w14:paraId="297A0602" w14:textId="77777777" w:rsidR="00775831" w:rsidRPr="00E71F67" w:rsidRDefault="00775831" w:rsidP="00706E08">
      <w:pPr>
        <w:numPr>
          <w:ilvl w:val="1"/>
          <w:numId w:val="12"/>
        </w:numPr>
        <w:tabs>
          <w:tab w:val="left" w:pos="567"/>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Вся предоставляемая Сторонами информация в связи с исполнением настоящего договора считается конфиденциальной. Стороны обязаны принимать все необходимые меры против разглашения указанной информации третьим лицам, за исключением предоставления информации по настоящему Договору в соответствии с действующим законодательством.</w:t>
      </w:r>
    </w:p>
    <w:p w14:paraId="49453BFD" w14:textId="77777777" w:rsidR="00A205CA" w:rsidRDefault="00A205CA" w:rsidP="00706E08">
      <w:pPr>
        <w:numPr>
          <w:ilvl w:val="1"/>
          <w:numId w:val="12"/>
        </w:numPr>
        <w:tabs>
          <w:tab w:val="left" w:pos="567"/>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Подписывая настоящий Договор</w:t>
      </w:r>
      <w:r w:rsidR="00066D8F">
        <w:rPr>
          <w:rFonts w:ascii="Times New Roman" w:hAnsi="Times New Roman" w:cs="Times New Roman"/>
          <w:sz w:val="20"/>
          <w:szCs w:val="20"/>
        </w:rPr>
        <w:t>,</w:t>
      </w:r>
      <w:r w:rsidRPr="00E71F67">
        <w:rPr>
          <w:rFonts w:ascii="Times New Roman" w:hAnsi="Times New Roman" w:cs="Times New Roman"/>
          <w:sz w:val="20"/>
          <w:szCs w:val="20"/>
        </w:rPr>
        <w:t xml:space="preserve"> Стороны согласуют использовать электронный </w:t>
      </w:r>
      <w:r w:rsidR="00226474" w:rsidRPr="00E71F67">
        <w:rPr>
          <w:rFonts w:ascii="Times New Roman" w:hAnsi="Times New Roman" w:cs="Times New Roman"/>
          <w:sz w:val="20"/>
          <w:szCs w:val="20"/>
        </w:rPr>
        <w:t>документооборот</w:t>
      </w:r>
      <w:r w:rsidRPr="00E71F67">
        <w:rPr>
          <w:rFonts w:ascii="Times New Roman" w:hAnsi="Times New Roman" w:cs="Times New Roman"/>
          <w:sz w:val="20"/>
          <w:szCs w:val="20"/>
        </w:rPr>
        <w:t xml:space="preserve"> для передачи первичных бухгалтерских документов.</w:t>
      </w:r>
    </w:p>
    <w:p w14:paraId="001B3AC5" w14:textId="77777777" w:rsidR="00F20595" w:rsidRPr="00F20595" w:rsidRDefault="00F20595" w:rsidP="00F20595">
      <w:pPr>
        <w:tabs>
          <w:tab w:val="left" w:pos="851"/>
          <w:tab w:val="left" w:pos="5738"/>
        </w:tabs>
        <w:autoSpaceDE w:val="0"/>
        <w:autoSpaceDN w:val="0"/>
        <w:adjustRightInd w:val="0"/>
        <w:ind w:left="567" w:right="0"/>
        <w:jc w:val="both"/>
        <w:rPr>
          <w:rFonts w:ascii="Times New Roman" w:hAnsi="Times New Roman" w:cs="Times New Roman"/>
          <w:sz w:val="20"/>
          <w:szCs w:val="20"/>
        </w:rPr>
      </w:pPr>
      <w:r w:rsidRPr="00F20595">
        <w:rPr>
          <w:rFonts w:ascii="Times New Roman" w:hAnsi="Times New Roman" w:cs="Times New Roman"/>
          <w:sz w:val="20"/>
          <w:szCs w:val="20"/>
        </w:rPr>
        <w:t xml:space="preserve">Стороны достигли отдельного соглашения об использовании электронного документооборота (ЭДО) при подписании и последующему обмену первичными бухгалтерскими документами и иными документами/сообщениями/уведомлениями, упомянутыми в настоящем </w:t>
      </w:r>
      <w:r>
        <w:rPr>
          <w:rFonts w:ascii="Times New Roman" w:hAnsi="Times New Roman" w:cs="Times New Roman"/>
          <w:sz w:val="20"/>
          <w:szCs w:val="20"/>
        </w:rPr>
        <w:t>договоре</w:t>
      </w:r>
      <w:r w:rsidRPr="00F20595">
        <w:rPr>
          <w:rFonts w:ascii="Times New Roman" w:hAnsi="Times New Roman" w:cs="Times New Roman"/>
          <w:sz w:val="20"/>
          <w:szCs w:val="20"/>
        </w:rPr>
        <w:t xml:space="preserve">. Электронный документ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государственные/муниципальные органы по запросам последних. </w:t>
      </w:r>
    </w:p>
    <w:p w14:paraId="2FAA5396" w14:textId="2B346A0B" w:rsidR="00F20595" w:rsidRPr="00F20595" w:rsidRDefault="00F20595" w:rsidP="00F20595">
      <w:pPr>
        <w:pStyle w:val="a3"/>
        <w:tabs>
          <w:tab w:val="left" w:pos="851"/>
          <w:tab w:val="left" w:pos="5738"/>
        </w:tabs>
        <w:ind w:left="567"/>
        <w:jc w:val="both"/>
        <w:rPr>
          <w:rFonts w:ascii="Times New Roman" w:hAnsi="Times New Roman" w:cs="Times New Roman"/>
          <w:sz w:val="20"/>
          <w:szCs w:val="20"/>
        </w:rPr>
      </w:pPr>
      <w:r w:rsidRPr="00F20595">
        <w:rPr>
          <w:rFonts w:ascii="Times New Roman" w:hAnsi="Times New Roman" w:cs="Times New Roman"/>
          <w:sz w:val="20"/>
          <w:szCs w:val="20"/>
        </w:rPr>
        <w:t xml:space="preserve">Каждая из Сторон несет ответственность за обеспечение конфиденциальности усиленной электронной подписи, недопущение использования данной подписи без согласия соответствующей Стороны (владельца электронно-цифровой подписи). Если в сертификате усиленной электронной подписи (принадлежащей </w:t>
      </w:r>
      <w:r w:rsidR="00066D8F">
        <w:rPr>
          <w:rFonts w:ascii="Times New Roman" w:hAnsi="Times New Roman" w:cs="Times New Roman"/>
          <w:sz w:val="20"/>
          <w:szCs w:val="20"/>
        </w:rPr>
        <w:t>Исполнителю</w:t>
      </w:r>
      <w:r w:rsidRPr="00F20595">
        <w:rPr>
          <w:rFonts w:ascii="Times New Roman" w:hAnsi="Times New Roman" w:cs="Times New Roman"/>
          <w:sz w:val="20"/>
          <w:szCs w:val="20"/>
        </w:rPr>
        <w:t xml:space="preserve">) не указан орган или физическое лицо, действующее от имени Стороны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w:t>
      </w:r>
      <w:r w:rsidR="000223D5" w:rsidRPr="00F20595">
        <w:rPr>
          <w:rFonts w:ascii="Times New Roman" w:hAnsi="Times New Roman" w:cs="Times New Roman"/>
          <w:sz w:val="20"/>
          <w:szCs w:val="20"/>
        </w:rPr>
        <w:t>в пределах,</w:t>
      </w:r>
      <w:r w:rsidRPr="00F20595">
        <w:rPr>
          <w:rFonts w:ascii="Times New Roman" w:hAnsi="Times New Roman" w:cs="Times New Roman"/>
          <w:sz w:val="20"/>
          <w:szCs w:val="20"/>
        </w:rPr>
        <w:t xml:space="preserve"> имеющихся у него полномочий.</w:t>
      </w:r>
    </w:p>
    <w:p w14:paraId="345567ED" w14:textId="77777777" w:rsidR="00775831" w:rsidRPr="00E71F67" w:rsidRDefault="00775831" w:rsidP="00706E08">
      <w:pPr>
        <w:numPr>
          <w:ilvl w:val="1"/>
          <w:numId w:val="12"/>
        </w:numPr>
        <w:tabs>
          <w:tab w:val="left" w:pos="567"/>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В период закрытия дорог в весенний период Заказчик принимает меры по снижению тоннажа перевозимого груза продукции до разрешенной к перевозке или по согласованию с Исполнителем изменяет ставки на перевозки на данный период, для компенсации Исполнителем дополнительных затрат для проезда по дорогам общего назначения и транзитного проезда городов.</w:t>
      </w:r>
    </w:p>
    <w:p w14:paraId="4B80CD6F" w14:textId="77777777" w:rsidR="00775831" w:rsidRPr="00E71F67" w:rsidRDefault="00775831" w:rsidP="00706E08">
      <w:pPr>
        <w:numPr>
          <w:ilvl w:val="1"/>
          <w:numId w:val="12"/>
        </w:numPr>
        <w:tabs>
          <w:tab w:val="left" w:pos="567"/>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В случае изменения (роста) цены на топливо, ставки за перевозки могут быть изменены при их согласовании обеими Сторонами не менее чем за 10 дней до начала их введения.</w:t>
      </w:r>
    </w:p>
    <w:p w14:paraId="2755E91A" w14:textId="77777777" w:rsidR="00B45DD2" w:rsidRPr="00E71F67" w:rsidRDefault="00EB2EFC" w:rsidP="00706E08">
      <w:pPr>
        <w:numPr>
          <w:ilvl w:val="1"/>
          <w:numId w:val="12"/>
        </w:numPr>
        <w:tabs>
          <w:tab w:val="left" w:pos="567"/>
          <w:tab w:val="left" w:pos="1276"/>
        </w:tabs>
        <w:ind w:left="567" w:right="0" w:hanging="567"/>
        <w:jc w:val="both"/>
        <w:rPr>
          <w:rFonts w:ascii="Times New Roman" w:hAnsi="Times New Roman" w:cs="Times New Roman"/>
          <w:sz w:val="20"/>
          <w:szCs w:val="20"/>
        </w:rPr>
      </w:pPr>
      <w:r w:rsidRPr="00E71F67">
        <w:rPr>
          <w:rFonts w:ascii="Times New Roman" w:hAnsi="Times New Roman" w:cs="Times New Roman"/>
          <w:sz w:val="20"/>
          <w:szCs w:val="20"/>
        </w:rPr>
        <w:t>Неотъемлемой частью договора являются:</w:t>
      </w:r>
    </w:p>
    <w:p w14:paraId="25DC52C1" w14:textId="77777777" w:rsidR="00B45DD2" w:rsidRDefault="00B45DD2" w:rsidP="00B45DD2">
      <w:pPr>
        <w:tabs>
          <w:tab w:val="left" w:pos="567"/>
          <w:tab w:val="left" w:pos="1276"/>
        </w:tabs>
        <w:ind w:left="567" w:right="0"/>
        <w:jc w:val="both"/>
        <w:rPr>
          <w:rFonts w:ascii="Times New Roman" w:hAnsi="Times New Roman" w:cs="Times New Roman"/>
          <w:sz w:val="20"/>
          <w:szCs w:val="20"/>
        </w:rPr>
      </w:pPr>
      <w:r w:rsidRPr="00E71F67">
        <w:rPr>
          <w:rFonts w:ascii="Times New Roman" w:hAnsi="Times New Roman" w:cs="Times New Roman"/>
          <w:sz w:val="20"/>
          <w:szCs w:val="20"/>
        </w:rPr>
        <w:t xml:space="preserve">- </w:t>
      </w:r>
      <w:r w:rsidR="00DB465F" w:rsidRPr="00E71F67">
        <w:rPr>
          <w:rFonts w:ascii="Times New Roman" w:hAnsi="Times New Roman" w:cs="Times New Roman"/>
          <w:sz w:val="20"/>
          <w:szCs w:val="20"/>
        </w:rPr>
        <w:t>«</w:t>
      </w:r>
      <w:r w:rsidRPr="00E71F67">
        <w:rPr>
          <w:rFonts w:ascii="Times New Roman" w:hAnsi="Times New Roman" w:cs="Times New Roman"/>
          <w:sz w:val="20"/>
          <w:szCs w:val="20"/>
        </w:rPr>
        <w:t>Форма заявки</w:t>
      </w:r>
      <w:r w:rsidR="00DB465F" w:rsidRPr="00E71F67">
        <w:rPr>
          <w:rFonts w:ascii="Times New Roman" w:hAnsi="Times New Roman" w:cs="Times New Roman"/>
          <w:sz w:val="20"/>
          <w:szCs w:val="20"/>
        </w:rPr>
        <w:t>»</w:t>
      </w:r>
      <w:r w:rsidRPr="00E71F67">
        <w:rPr>
          <w:rFonts w:ascii="Times New Roman" w:hAnsi="Times New Roman" w:cs="Times New Roman"/>
          <w:sz w:val="20"/>
          <w:szCs w:val="20"/>
        </w:rPr>
        <w:t xml:space="preserve"> </w:t>
      </w:r>
      <w:r w:rsidR="00DB465F" w:rsidRPr="00E71F67">
        <w:rPr>
          <w:rFonts w:ascii="Times New Roman" w:hAnsi="Times New Roman" w:cs="Times New Roman"/>
          <w:sz w:val="20"/>
          <w:szCs w:val="20"/>
        </w:rPr>
        <w:t xml:space="preserve">- </w:t>
      </w:r>
      <w:r w:rsidRPr="00E71F67">
        <w:rPr>
          <w:rFonts w:ascii="Times New Roman" w:hAnsi="Times New Roman" w:cs="Times New Roman"/>
          <w:sz w:val="20"/>
          <w:szCs w:val="20"/>
        </w:rPr>
        <w:t>Приложение № 1</w:t>
      </w:r>
      <w:r w:rsidR="00DB465F" w:rsidRPr="00E71F67">
        <w:rPr>
          <w:rFonts w:ascii="Times New Roman" w:hAnsi="Times New Roman" w:cs="Times New Roman"/>
          <w:sz w:val="20"/>
          <w:szCs w:val="20"/>
        </w:rPr>
        <w:t>.</w:t>
      </w:r>
    </w:p>
    <w:p w14:paraId="105F7475" w14:textId="698D8849" w:rsidR="00FC20FE" w:rsidRDefault="00FC20FE" w:rsidP="00B45DD2">
      <w:pPr>
        <w:tabs>
          <w:tab w:val="left" w:pos="567"/>
          <w:tab w:val="left" w:pos="1276"/>
        </w:tabs>
        <w:ind w:left="567" w:right="0"/>
        <w:jc w:val="both"/>
        <w:rPr>
          <w:rFonts w:ascii="Times New Roman" w:hAnsi="Times New Roman" w:cs="Times New Roman"/>
          <w:sz w:val="20"/>
          <w:szCs w:val="20"/>
        </w:rPr>
      </w:pPr>
      <w:r>
        <w:rPr>
          <w:rFonts w:ascii="Times New Roman" w:hAnsi="Times New Roman" w:cs="Times New Roman"/>
          <w:sz w:val="20"/>
          <w:szCs w:val="20"/>
        </w:rPr>
        <w:t>- «Форма протокола согласования цены на услуги по перевозке грузов» - Приложение №2.</w:t>
      </w:r>
    </w:p>
    <w:p w14:paraId="75B23C05" w14:textId="6A0FD7A5" w:rsidR="00620874" w:rsidRPr="00E71F67" w:rsidRDefault="00620874" w:rsidP="00B45DD2">
      <w:pPr>
        <w:tabs>
          <w:tab w:val="left" w:pos="567"/>
          <w:tab w:val="left" w:pos="1276"/>
        </w:tabs>
        <w:ind w:left="567" w:right="0"/>
        <w:jc w:val="both"/>
        <w:rPr>
          <w:rFonts w:ascii="Times New Roman" w:hAnsi="Times New Roman" w:cs="Times New Roman"/>
          <w:sz w:val="20"/>
          <w:szCs w:val="20"/>
        </w:rPr>
      </w:pPr>
      <w:r>
        <w:rPr>
          <w:rFonts w:ascii="Times New Roman" w:hAnsi="Times New Roman" w:cs="Times New Roman"/>
          <w:sz w:val="20"/>
          <w:szCs w:val="20"/>
        </w:rPr>
        <w:t xml:space="preserve">- «Порядок </w:t>
      </w:r>
      <w:r w:rsidRPr="00620874">
        <w:rPr>
          <w:rFonts w:ascii="Times New Roman" w:hAnsi="Times New Roman" w:cs="Times New Roman"/>
          <w:sz w:val="20"/>
          <w:szCs w:val="20"/>
        </w:rPr>
        <w:t>электронной регистрации транспортных средств</w:t>
      </w:r>
      <w:r>
        <w:rPr>
          <w:rFonts w:ascii="Times New Roman" w:hAnsi="Times New Roman" w:cs="Times New Roman"/>
          <w:sz w:val="20"/>
          <w:szCs w:val="20"/>
        </w:rPr>
        <w:t>» - Приложение № 3.</w:t>
      </w:r>
    </w:p>
    <w:p w14:paraId="73E03957" w14:textId="77777777" w:rsidR="00AA5545" w:rsidRDefault="00AA5545" w:rsidP="00775831">
      <w:pPr>
        <w:tabs>
          <w:tab w:val="left" w:pos="0"/>
          <w:tab w:val="left" w:pos="120"/>
        </w:tabs>
        <w:ind w:right="0"/>
        <w:jc w:val="both"/>
        <w:rPr>
          <w:rFonts w:ascii="Times New Roman" w:hAnsi="Times New Roman" w:cs="Times New Roman"/>
          <w:sz w:val="20"/>
          <w:szCs w:val="20"/>
        </w:rPr>
      </w:pPr>
    </w:p>
    <w:p w14:paraId="7C04B9B6" w14:textId="77777777" w:rsidR="00AA5545" w:rsidRDefault="00AA5545" w:rsidP="00775831">
      <w:pPr>
        <w:tabs>
          <w:tab w:val="left" w:pos="0"/>
          <w:tab w:val="left" w:pos="120"/>
        </w:tabs>
        <w:ind w:right="0"/>
        <w:jc w:val="both"/>
        <w:rPr>
          <w:rFonts w:ascii="Times New Roman" w:hAnsi="Times New Roman" w:cs="Times New Roman"/>
          <w:sz w:val="20"/>
          <w:szCs w:val="20"/>
        </w:rPr>
      </w:pPr>
    </w:p>
    <w:p w14:paraId="5C5565BD" w14:textId="77777777" w:rsidR="00AA5545" w:rsidRDefault="00AA5545" w:rsidP="00775831">
      <w:pPr>
        <w:tabs>
          <w:tab w:val="left" w:pos="0"/>
          <w:tab w:val="left" w:pos="120"/>
        </w:tabs>
        <w:ind w:right="0"/>
        <w:jc w:val="both"/>
        <w:rPr>
          <w:rFonts w:ascii="Times New Roman" w:hAnsi="Times New Roman" w:cs="Times New Roman"/>
          <w:sz w:val="20"/>
          <w:szCs w:val="20"/>
        </w:rPr>
      </w:pPr>
    </w:p>
    <w:p w14:paraId="532CEFC8" w14:textId="77777777" w:rsidR="00AA5545" w:rsidRDefault="00AA5545" w:rsidP="00775831">
      <w:pPr>
        <w:tabs>
          <w:tab w:val="left" w:pos="0"/>
          <w:tab w:val="left" w:pos="120"/>
        </w:tabs>
        <w:ind w:right="0"/>
        <w:jc w:val="both"/>
        <w:rPr>
          <w:rFonts w:ascii="Times New Roman" w:hAnsi="Times New Roman" w:cs="Times New Roman"/>
          <w:sz w:val="20"/>
          <w:szCs w:val="20"/>
        </w:rPr>
      </w:pPr>
    </w:p>
    <w:p w14:paraId="523DE994" w14:textId="77777777" w:rsidR="00775831" w:rsidRPr="00E71F67" w:rsidRDefault="00775831" w:rsidP="00706E08">
      <w:pPr>
        <w:numPr>
          <w:ilvl w:val="0"/>
          <w:numId w:val="12"/>
        </w:numPr>
        <w:tabs>
          <w:tab w:val="left" w:pos="426"/>
        </w:tabs>
        <w:ind w:left="0" w:right="0" w:firstLine="0"/>
        <w:rPr>
          <w:rFonts w:ascii="Times New Roman" w:hAnsi="Times New Roman" w:cs="Times New Roman"/>
          <w:b/>
          <w:sz w:val="20"/>
          <w:szCs w:val="20"/>
          <w:lang w:val="en-US"/>
        </w:rPr>
      </w:pPr>
      <w:proofErr w:type="spellStart"/>
      <w:r w:rsidRPr="00E71F67">
        <w:rPr>
          <w:rFonts w:ascii="Times New Roman" w:hAnsi="Times New Roman" w:cs="Times New Roman"/>
          <w:b/>
          <w:sz w:val="20"/>
          <w:szCs w:val="20"/>
          <w:lang w:val="en-US"/>
        </w:rPr>
        <w:t>Реквизиты</w:t>
      </w:r>
      <w:proofErr w:type="spellEnd"/>
      <w:r w:rsidRPr="00E71F67">
        <w:rPr>
          <w:rFonts w:ascii="Times New Roman" w:hAnsi="Times New Roman" w:cs="Times New Roman"/>
          <w:b/>
          <w:sz w:val="20"/>
          <w:szCs w:val="20"/>
          <w:lang w:val="en-US"/>
        </w:rPr>
        <w:t xml:space="preserve"> </w:t>
      </w:r>
      <w:proofErr w:type="spellStart"/>
      <w:r w:rsidRPr="00E71F67">
        <w:rPr>
          <w:rFonts w:ascii="Times New Roman" w:hAnsi="Times New Roman" w:cs="Times New Roman"/>
          <w:b/>
          <w:sz w:val="20"/>
          <w:szCs w:val="20"/>
          <w:lang w:val="en-US"/>
        </w:rPr>
        <w:t>сторон</w:t>
      </w:r>
      <w:proofErr w:type="spellEnd"/>
    </w:p>
    <w:tbl>
      <w:tblPr>
        <w:tblW w:w="10204" w:type="dxa"/>
        <w:jc w:val="center"/>
        <w:shd w:val="clear" w:color="auto" w:fill="FFFFFF"/>
        <w:tblLayout w:type="fixed"/>
        <w:tblLook w:val="04A0" w:firstRow="1" w:lastRow="0" w:firstColumn="1" w:lastColumn="0" w:noHBand="0" w:noVBand="1"/>
      </w:tblPr>
      <w:tblGrid>
        <w:gridCol w:w="5102"/>
        <w:gridCol w:w="5102"/>
      </w:tblGrid>
      <w:tr w:rsidR="00AE66E5" w:rsidRPr="00E71F67" w14:paraId="34C97F3C" w14:textId="77777777" w:rsidTr="003E5D07">
        <w:trPr>
          <w:cantSplit/>
          <w:trHeight w:val="169"/>
          <w:jc w:val="center"/>
        </w:trPr>
        <w:tc>
          <w:tcPr>
            <w:tcW w:w="5102" w:type="dxa"/>
            <w:shd w:val="clear" w:color="auto" w:fill="FFFFFF"/>
            <w:tcMar>
              <w:top w:w="80" w:type="dxa"/>
              <w:left w:w="0" w:type="dxa"/>
              <w:bottom w:w="80" w:type="dxa"/>
              <w:right w:w="0" w:type="dxa"/>
            </w:tcMar>
            <w:hideMark/>
          </w:tcPr>
          <w:p w14:paraId="2C36B0F4" w14:textId="77777777" w:rsidR="00775831" w:rsidRPr="00E71F67" w:rsidRDefault="00775831" w:rsidP="0088324C">
            <w:pPr>
              <w:ind w:left="142" w:right="140"/>
              <w:jc w:val="both"/>
              <w:rPr>
                <w:rFonts w:ascii="Times New Roman" w:hAnsi="Times New Roman" w:cs="Times New Roman"/>
                <w:b/>
                <w:sz w:val="20"/>
                <w:szCs w:val="20"/>
              </w:rPr>
            </w:pPr>
            <w:bookmarkStart w:id="22" w:name="_Hlk10641526"/>
            <w:r w:rsidRPr="00E71F67">
              <w:rPr>
                <w:rFonts w:ascii="Times New Roman" w:hAnsi="Times New Roman" w:cs="Times New Roman"/>
                <w:b/>
                <w:sz w:val="20"/>
                <w:szCs w:val="20"/>
              </w:rPr>
              <w:t>ЗАКАЗЧИК:</w:t>
            </w:r>
          </w:p>
        </w:tc>
        <w:tc>
          <w:tcPr>
            <w:tcW w:w="5102" w:type="dxa"/>
            <w:shd w:val="clear" w:color="auto" w:fill="FFFFFF"/>
            <w:tcMar>
              <w:top w:w="80" w:type="dxa"/>
              <w:left w:w="0" w:type="dxa"/>
              <w:bottom w:w="80" w:type="dxa"/>
              <w:right w:w="0" w:type="dxa"/>
            </w:tcMar>
            <w:hideMark/>
          </w:tcPr>
          <w:p w14:paraId="492F407B" w14:textId="77777777" w:rsidR="00775831" w:rsidRPr="00E71F67" w:rsidRDefault="00775831" w:rsidP="0088324C">
            <w:pPr>
              <w:tabs>
                <w:tab w:val="center" w:pos="2551"/>
              </w:tabs>
              <w:ind w:left="142" w:right="140"/>
              <w:jc w:val="both"/>
              <w:rPr>
                <w:rFonts w:ascii="Times New Roman" w:hAnsi="Times New Roman" w:cs="Times New Roman"/>
                <w:b/>
                <w:sz w:val="20"/>
                <w:szCs w:val="20"/>
              </w:rPr>
            </w:pPr>
            <w:r w:rsidRPr="00E71F67">
              <w:rPr>
                <w:rFonts w:ascii="Times New Roman" w:hAnsi="Times New Roman" w:cs="Times New Roman"/>
                <w:b/>
                <w:sz w:val="20"/>
                <w:szCs w:val="20"/>
              </w:rPr>
              <w:t>ИСПОЛНИТЕЛЬ:</w:t>
            </w:r>
          </w:p>
        </w:tc>
      </w:tr>
      <w:tr w:rsidR="003E5D07" w:rsidRPr="00E71F67" w14:paraId="4ED5B57E" w14:textId="77777777" w:rsidTr="00C533A7">
        <w:trPr>
          <w:cantSplit/>
          <w:trHeight w:val="3814"/>
          <w:jc w:val="center"/>
        </w:trPr>
        <w:tc>
          <w:tcPr>
            <w:tcW w:w="5102" w:type="dxa"/>
            <w:shd w:val="clear" w:color="auto" w:fill="FFFFFF"/>
            <w:tcMar>
              <w:top w:w="80" w:type="dxa"/>
              <w:left w:w="0" w:type="dxa"/>
              <w:bottom w:w="80" w:type="dxa"/>
              <w:right w:w="0" w:type="dxa"/>
            </w:tcMar>
          </w:tcPr>
          <w:p w14:paraId="3122DE64" w14:textId="77777777" w:rsidR="003E5D07" w:rsidRPr="00E71F67" w:rsidRDefault="003E5D07" w:rsidP="003E5D07">
            <w:pPr>
              <w:ind w:left="142" w:right="140"/>
              <w:jc w:val="both"/>
              <w:rPr>
                <w:rFonts w:ascii="Times New Roman" w:eastAsia="ヒラギノ角ゴ Pro W3" w:hAnsi="Times New Roman" w:cs="Times New Roman"/>
                <w:b/>
                <w:sz w:val="20"/>
                <w:szCs w:val="20"/>
              </w:rPr>
            </w:pPr>
            <w:r w:rsidRPr="00E71F67">
              <w:rPr>
                <w:rFonts w:ascii="Times New Roman" w:eastAsia="ヒラギノ角ゴ Pro W3" w:hAnsi="Times New Roman" w:cs="Times New Roman"/>
                <w:b/>
                <w:sz w:val="20"/>
                <w:szCs w:val="20"/>
              </w:rPr>
              <w:t>ООО «УЗПМ»</w:t>
            </w:r>
          </w:p>
          <w:p w14:paraId="21BA61A5" w14:textId="2F99C4AD" w:rsidR="003E5D07" w:rsidRDefault="003E5D07" w:rsidP="003E5D07">
            <w:pPr>
              <w:autoSpaceDE w:val="0"/>
              <w:autoSpaceDN w:val="0"/>
              <w:adjustRightInd w:val="0"/>
              <w:ind w:left="142" w:right="140"/>
              <w:jc w:val="both"/>
              <w:rPr>
                <w:rFonts w:ascii="Times New Roman" w:hAnsi="Times New Roman" w:cs="Times New Roman"/>
                <w:sz w:val="20"/>
                <w:szCs w:val="20"/>
              </w:rPr>
            </w:pPr>
            <w:r w:rsidRPr="00E71F67">
              <w:rPr>
                <w:rFonts w:ascii="Times New Roman" w:hAnsi="Times New Roman" w:cs="Times New Roman"/>
                <w:sz w:val="20"/>
                <w:szCs w:val="20"/>
              </w:rPr>
              <w:t xml:space="preserve"> </w:t>
            </w:r>
          </w:p>
          <w:p w14:paraId="701376B7" w14:textId="32494C1F" w:rsidR="00313396" w:rsidRPr="00E71F67" w:rsidRDefault="00313396" w:rsidP="00313396">
            <w:pPr>
              <w:autoSpaceDE w:val="0"/>
              <w:autoSpaceDN w:val="0"/>
              <w:adjustRightInd w:val="0"/>
              <w:ind w:left="142" w:right="140"/>
              <w:jc w:val="both"/>
              <w:rPr>
                <w:rFonts w:ascii="Times New Roman" w:hAnsi="Times New Roman" w:cs="Times New Roman"/>
                <w:sz w:val="20"/>
                <w:szCs w:val="20"/>
              </w:rPr>
            </w:pPr>
            <w:r>
              <w:rPr>
                <w:rFonts w:ascii="Times New Roman" w:hAnsi="Times New Roman" w:cs="Times New Roman"/>
                <w:sz w:val="20"/>
                <w:szCs w:val="20"/>
              </w:rPr>
              <w:t xml:space="preserve">Юридический адрес: </w:t>
            </w:r>
            <w:r w:rsidRPr="00313396">
              <w:rPr>
                <w:rFonts w:ascii="Times New Roman" w:hAnsi="Times New Roman" w:cs="Times New Roman"/>
                <w:sz w:val="20"/>
                <w:szCs w:val="20"/>
              </w:rPr>
              <w:t xml:space="preserve">617062, Пермский </w:t>
            </w:r>
            <w:proofErr w:type="gramStart"/>
            <w:r w:rsidRPr="00313396">
              <w:rPr>
                <w:rFonts w:ascii="Times New Roman" w:hAnsi="Times New Roman" w:cs="Times New Roman"/>
                <w:sz w:val="20"/>
                <w:szCs w:val="20"/>
              </w:rPr>
              <w:t xml:space="preserve">край, </w:t>
            </w:r>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w:t>
            </w:r>
            <w:proofErr w:type="spellStart"/>
            <w:r w:rsidRPr="00313396">
              <w:rPr>
                <w:rFonts w:ascii="Times New Roman" w:hAnsi="Times New Roman" w:cs="Times New Roman"/>
                <w:sz w:val="20"/>
                <w:szCs w:val="20"/>
              </w:rPr>
              <w:t>м.о</w:t>
            </w:r>
            <w:proofErr w:type="spellEnd"/>
            <w:r w:rsidRPr="00313396">
              <w:rPr>
                <w:rFonts w:ascii="Times New Roman" w:hAnsi="Times New Roman" w:cs="Times New Roman"/>
                <w:sz w:val="20"/>
                <w:szCs w:val="20"/>
              </w:rPr>
              <w:t>. Краснокамский, г. Краснокамск, ул. Февральская, здание 11в, корпус 2</w:t>
            </w:r>
          </w:p>
          <w:p w14:paraId="0640BD14" w14:textId="77777777" w:rsidR="003E5D07" w:rsidRPr="00E71F67" w:rsidRDefault="003E5D07" w:rsidP="003E5D07">
            <w:pPr>
              <w:autoSpaceDE w:val="0"/>
              <w:autoSpaceDN w:val="0"/>
              <w:adjustRightInd w:val="0"/>
              <w:ind w:left="142" w:right="140"/>
              <w:jc w:val="both"/>
              <w:rPr>
                <w:rFonts w:ascii="Times New Roman" w:hAnsi="Times New Roman" w:cs="Times New Roman"/>
                <w:sz w:val="20"/>
                <w:szCs w:val="20"/>
              </w:rPr>
            </w:pPr>
            <w:r w:rsidRPr="00E71F67">
              <w:rPr>
                <w:rFonts w:ascii="Times New Roman" w:hAnsi="Times New Roman" w:cs="Times New Roman"/>
                <w:sz w:val="20"/>
                <w:szCs w:val="20"/>
              </w:rPr>
              <w:t>Почтовый адрес: 614000, Российская Федерация, Пермский край, г</w:t>
            </w:r>
            <w:r w:rsidR="00503CD0" w:rsidRPr="00E71F67">
              <w:rPr>
                <w:rFonts w:ascii="Times New Roman" w:hAnsi="Times New Roman" w:cs="Times New Roman"/>
                <w:sz w:val="20"/>
                <w:szCs w:val="20"/>
              </w:rPr>
              <w:t>.</w:t>
            </w:r>
            <w:r w:rsidRPr="00E71F67">
              <w:rPr>
                <w:rFonts w:ascii="Times New Roman" w:hAnsi="Times New Roman" w:cs="Times New Roman"/>
                <w:sz w:val="20"/>
                <w:szCs w:val="20"/>
              </w:rPr>
              <w:t xml:space="preserve"> Пермь, ул</w:t>
            </w:r>
            <w:r w:rsidR="00503CD0" w:rsidRPr="00E71F67">
              <w:rPr>
                <w:rFonts w:ascii="Times New Roman" w:hAnsi="Times New Roman" w:cs="Times New Roman"/>
                <w:sz w:val="20"/>
                <w:szCs w:val="20"/>
              </w:rPr>
              <w:t>.</w:t>
            </w:r>
            <w:r w:rsidRPr="00E71F67">
              <w:rPr>
                <w:rFonts w:ascii="Times New Roman" w:hAnsi="Times New Roman" w:cs="Times New Roman"/>
                <w:sz w:val="20"/>
                <w:szCs w:val="20"/>
              </w:rPr>
              <w:t xml:space="preserve"> Монастырская, д</w:t>
            </w:r>
            <w:r w:rsidR="00503CD0" w:rsidRPr="00E71F67">
              <w:rPr>
                <w:rFonts w:ascii="Times New Roman" w:hAnsi="Times New Roman" w:cs="Times New Roman"/>
                <w:sz w:val="20"/>
                <w:szCs w:val="20"/>
              </w:rPr>
              <w:t>.</w:t>
            </w:r>
            <w:r w:rsidRPr="00E71F67">
              <w:rPr>
                <w:rFonts w:ascii="Times New Roman" w:hAnsi="Times New Roman" w:cs="Times New Roman"/>
                <w:sz w:val="20"/>
                <w:szCs w:val="20"/>
              </w:rPr>
              <w:t xml:space="preserve"> 2. </w:t>
            </w:r>
          </w:p>
          <w:p w14:paraId="7CA25C56" w14:textId="77777777" w:rsidR="003E5D07" w:rsidRPr="00E71F67" w:rsidRDefault="003E5D07" w:rsidP="003E5D07">
            <w:pPr>
              <w:autoSpaceDE w:val="0"/>
              <w:autoSpaceDN w:val="0"/>
              <w:adjustRightInd w:val="0"/>
              <w:ind w:left="142" w:right="140"/>
              <w:jc w:val="both"/>
              <w:rPr>
                <w:rFonts w:ascii="Times New Roman" w:hAnsi="Times New Roman" w:cs="Times New Roman"/>
                <w:sz w:val="20"/>
                <w:szCs w:val="20"/>
              </w:rPr>
            </w:pPr>
            <w:r w:rsidRPr="00E71F67">
              <w:rPr>
                <w:rFonts w:ascii="Times New Roman" w:hAnsi="Times New Roman" w:cs="Times New Roman"/>
                <w:sz w:val="20"/>
                <w:szCs w:val="20"/>
              </w:rPr>
              <w:t xml:space="preserve">Тел./факс: (342) 254 01 40 </w:t>
            </w:r>
          </w:p>
          <w:p w14:paraId="7BBD58A8" w14:textId="77777777" w:rsidR="003E5D07" w:rsidRPr="00E71F67" w:rsidRDefault="003E5D07" w:rsidP="003E5D07">
            <w:pPr>
              <w:autoSpaceDE w:val="0"/>
              <w:autoSpaceDN w:val="0"/>
              <w:adjustRightInd w:val="0"/>
              <w:ind w:left="142" w:right="140"/>
              <w:jc w:val="both"/>
              <w:rPr>
                <w:rFonts w:ascii="Times New Roman" w:hAnsi="Times New Roman" w:cs="Times New Roman"/>
                <w:sz w:val="20"/>
                <w:szCs w:val="20"/>
              </w:rPr>
            </w:pPr>
            <w:r w:rsidRPr="00E71F67">
              <w:rPr>
                <w:rFonts w:ascii="Times New Roman" w:hAnsi="Times New Roman" w:cs="Times New Roman"/>
                <w:sz w:val="20"/>
                <w:szCs w:val="20"/>
              </w:rPr>
              <w:t xml:space="preserve">Адрес </w:t>
            </w:r>
            <w:r w:rsidR="00503CD0" w:rsidRPr="00E71F67">
              <w:rPr>
                <w:rFonts w:ascii="Times New Roman" w:hAnsi="Times New Roman" w:cs="Times New Roman"/>
                <w:sz w:val="20"/>
                <w:szCs w:val="20"/>
              </w:rPr>
              <w:t xml:space="preserve">электронной почты: </w:t>
            </w:r>
            <w:hyperlink r:id="rId8" w:history="1">
              <w:r w:rsidR="00503CD0" w:rsidRPr="00E71F67">
                <w:rPr>
                  <w:rStyle w:val="a9"/>
                  <w:rFonts w:ascii="Times New Roman" w:hAnsi="Times New Roman" w:cs="Times New Roman"/>
                  <w:sz w:val="20"/>
                  <w:szCs w:val="20"/>
                </w:rPr>
                <w:t>info@uzpm.ru</w:t>
              </w:r>
            </w:hyperlink>
            <w:r w:rsidR="00503CD0" w:rsidRPr="00E71F67">
              <w:rPr>
                <w:rFonts w:ascii="Times New Roman" w:hAnsi="Times New Roman" w:cs="Times New Roman"/>
                <w:sz w:val="20"/>
                <w:szCs w:val="20"/>
              </w:rPr>
              <w:t xml:space="preserve"> </w:t>
            </w:r>
          </w:p>
          <w:p w14:paraId="29FF2A55" w14:textId="77777777" w:rsidR="003E5D07" w:rsidRPr="00E71F67" w:rsidRDefault="00503CD0" w:rsidP="003E5D07">
            <w:pPr>
              <w:autoSpaceDE w:val="0"/>
              <w:autoSpaceDN w:val="0"/>
              <w:adjustRightInd w:val="0"/>
              <w:ind w:left="142" w:right="140"/>
              <w:jc w:val="both"/>
              <w:rPr>
                <w:rFonts w:ascii="Times New Roman" w:hAnsi="Times New Roman" w:cs="Times New Roman"/>
                <w:sz w:val="20"/>
                <w:szCs w:val="20"/>
              </w:rPr>
            </w:pPr>
            <w:r w:rsidRPr="00E71F67">
              <w:rPr>
                <w:rFonts w:ascii="Times New Roman" w:hAnsi="Times New Roman" w:cs="Times New Roman"/>
                <w:sz w:val="20"/>
                <w:szCs w:val="20"/>
              </w:rPr>
              <w:t xml:space="preserve">Сайт: </w:t>
            </w:r>
            <w:hyperlink r:id="rId9" w:history="1">
              <w:r w:rsidRPr="00E71F67">
                <w:rPr>
                  <w:rStyle w:val="a9"/>
                  <w:rFonts w:ascii="Times New Roman" w:hAnsi="Times New Roman" w:cs="Times New Roman"/>
                  <w:sz w:val="20"/>
                  <w:szCs w:val="20"/>
                </w:rPr>
                <w:t>www.uzpm.ru</w:t>
              </w:r>
            </w:hyperlink>
            <w:r w:rsidRPr="00E71F67">
              <w:rPr>
                <w:rFonts w:ascii="Times New Roman" w:hAnsi="Times New Roman" w:cs="Times New Roman"/>
                <w:sz w:val="20"/>
                <w:szCs w:val="20"/>
              </w:rPr>
              <w:t xml:space="preserve"> </w:t>
            </w:r>
          </w:p>
          <w:p w14:paraId="3D07B7C0" w14:textId="77777777" w:rsidR="003E5D07" w:rsidRPr="00E71F67" w:rsidRDefault="003E5D07" w:rsidP="003E5D07">
            <w:pPr>
              <w:autoSpaceDE w:val="0"/>
              <w:autoSpaceDN w:val="0"/>
              <w:adjustRightInd w:val="0"/>
              <w:ind w:left="142" w:right="140"/>
              <w:jc w:val="both"/>
              <w:rPr>
                <w:rFonts w:ascii="Times New Roman" w:hAnsi="Times New Roman" w:cs="Times New Roman"/>
                <w:sz w:val="20"/>
                <w:szCs w:val="20"/>
              </w:rPr>
            </w:pPr>
            <w:r w:rsidRPr="00E71F67">
              <w:rPr>
                <w:rFonts w:ascii="Times New Roman" w:hAnsi="Times New Roman" w:cs="Times New Roman"/>
                <w:sz w:val="20"/>
                <w:szCs w:val="20"/>
              </w:rPr>
              <w:t xml:space="preserve">ОГРН 1075904017364 </w:t>
            </w:r>
          </w:p>
          <w:p w14:paraId="6C21156B" w14:textId="57782CFE" w:rsidR="003E5D07" w:rsidRPr="00E71F67" w:rsidRDefault="003E5D07" w:rsidP="003E5D07">
            <w:pPr>
              <w:autoSpaceDE w:val="0"/>
              <w:autoSpaceDN w:val="0"/>
              <w:adjustRightInd w:val="0"/>
              <w:ind w:left="142" w:right="140"/>
              <w:jc w:val="both"/>
              <w:rPr>
                <w:rFonts w:ascii="Times New Roman" w:hAnsi="Times New Roman" w:cs="Times New Roman"/>
                <w:sz w:val="20"/>
                <w:szCs w:val="20"/>
              </w:rPr>
            </w:pPr>
            <w:r w:rsidRPr="00E71F67">
              <w:rPr>
                <w:rFonts w:ascii="Times New Roman" w:hAnsi="Times New Roman" w:cs="Times New Roman"/>
                <w:sz w:val="20"/>
                <w:szCs w:val="20"/>
              </w:rPr>
              <w:t xml:space="preserve">ИНН 5904171190, </w:t>
            </w:r>
            <w:r w:rsidR="00503CD0" w:rsidRPr="00E71F67">
              <w:rPr>
                <w:rFonts w:ascii="Times New Roman" w:hAnsi="Times New Roman" w:cs="Times New Roman"/>
                <w:sz w:val="20"/>
                <w:szCs w:val="20"/>
              </w:rPr>
              <w:t>КПП</w:t>
            </w:r>
            <w:proofErr w:type="gramStart"/>
            <w:r w:rsidR="00313396" w:rsidRPr="00313396">
              <w:rPr>
                <w:rFonts w:ascii="Times New Roman" w:hAnsi="Times New Roman" w:cs="Times New Roman"/>
                <w:sz w:val="20"/>
                <w:szCs w:val="20"/>
              </w:rPr>
              <w:t>598101001</w:t>
            </w:r>
            <w:r w:rsidR="00313396">
              <w:rPr>
                <w:rFonts w:ascii="Times New Roman" w:hAnsi="Times New Roman" w:cs="Times New Roman"/>
                <w:sz w:val="20"/>
                <w:szCs w:val="20"/>
              </w:rPr>
              <w:t xml:space="preserve"> </w:t>
            </w:r>
            <w:r w:rsidR="00503CD0" w:rsidRPr="00E71F67">
              <w:rPr>
                <w:rFonts w:ascii="Times New Roman" w:hAnsi="Times New Roman" w:cs="Times New Roman"/>
                <w:sz w:val="20"/>
                <w:szCs w:val="20"/>
              </w:rPr>
              <w:t>,</w:t>
            </w:r>
            <w:proofErr w:type="gramEnd"/>
          </w:p>
          <w:p w14:paraId="4C3F8D73" w14:textId="77777777" w:rsidR="003E5D07" w:rsidRPr="00E71F67" w:rsidRDefault="003E5D07" w:rsidP="003E5D07">
            <w:pPr>
              <w:autoSpaceDE w:val="0"/>
              <w:autoSpaceDN w:val="0"/>
              <w:adjustRightInd w:val="0"/>
              <w:ind w:left="142" w:right="140"/>
              <w:jc w:val="both"/>
              <w:rPr>
                <w:rFonts w:ascii="Times New Roman" w:hAnsi="Times New Roman" w:cs="Times New Roman"/>
                <w:sz w:val="20"/>
                <w:szCs w:val="20"/>
              </w:rPr>
            </w:pPr>
            <w:r w:rsidRPr="00E71F67">
              <w:rPr>
                <w:rFonts w:ascii="Times New Roman" w:hAnsi="Times New Roman" w:cs="Times New Roman"/>
                <w:sz w:val="20"/>
                <w:szCs w:val="20"/>
              </w:rPr>
              <w:t>ОКПО 80119761, ОКТМО 57701000</w:t>
            </w:r>
          </w:p>
          <w:p w14:paraId="3D225E0D" w14:textId="77777777" w:rsidR="003E5D07" w:rsidRPr="00E71F67" w:rsidRDefault="003E5D07" w:rsidP="003E5D07">
            <w:pPr>
              <w:autoSpaceDE w:val="0"/>
              <w:autoSpaceDN w:val="0"/>
              <w:adjustRightInd w:val="0"/>
              <w:ind w:left="142" w:right="140"/>
              <w:jc w:val="both"/>
              <w:rPr>
                <w:rFonts w:ascii="Times New Roman" w:hAnsi="Times New Roman" w:cs="Times New Roman"/>
                <w:sz w:val="20"/>
                <w:szCs w:val="20"/>
              </w:rPr>
            </w:pPr>
            <w:r w:rsidRPr="00E71F67">
              <w:rPr>
                <w:rFonts w:ascii="Times New Roman" w:hAnsi="Times New Roman" w:cs="Times New Roman"/>
                <w:sz w:val="20"/>
                <w:szCs w:val="20"/>
              </w:rPr>
              <w:t>Банк: ВОЛГО-ВЯТСКИЙ БАНК ПАО СБЕРБАНК</w:t>
            </w:r>
          </w:p>
          <w:p w14:paraId="6A7EFA6D" w14:textId="77777777" w:rsidR="003E5D07" w:rsidRPr="00E71F67" w:rsidRDefault="003E5D07" w:rsidP="003E5D07">
            <w:pPr>
              <w:autoSpaceDE w:val="0"/>
              <w:autoSpaceDN w:val="0"/>
              <w:adjustRightInd w:val="0"/>
              <w:ind w:left="142" w:right="140"/>
              <w:jc w:val="both"/>
              <w:rPr>
                <w:rFonts w:ascii="Times New Roman" w:hAnsi="Times New Roman" w:cs="Times New Roman"/>
                <w:sz w:val="20"/>
                <w:szCs w:val="20"/>
              </w:rPr>
            </w:pPr>
            <w:r w:rsidRPr="00E71F67">
              <w:rPr>
                <w:rFonts w:ascii="Times New Roman" w:hAnsi="Times New Roman" w:cs="Times New Roman"/>
                <w:sz w:val="20"/>
                <w:szCs w:val="20"/>
              </w:rPr>
              <w:t>к/с 30101810900000000603</w:t>
            </w:r>
          </w:p>
          <w:p w14:paraId="245A2268" w14:textId="77777777" w:rsidR="003E5D07" w:rsidRPr="00E71F67" w:rsidRDefault="003E5D07" w:rsidP="003E5D07">
            <w:pPr>
              <w:autoSpaceDE w:val="0"/>
              <w:autoSpaceDN w:val="0"/>
              <w:adjustRightInd w:val="0"/>
              <w:ind w:left="142" w:right="140"/>
              <w:jc w:val="both"/>
              <w:rPr>
                <w:rFonts w:ascii="Times New Roman" w:hAnsi="Times New Roman" w:cs="Times New Roman"/>
                <w:sz w:val="20"/>
                <w:szCs w:val="20"/>
              </w:rPr>
            </w:pPr>
            <w:r w:rsidRPr="00E71F67">
              <w:rPr>
                <w:rFonts w:ascii="Times New Roman" w:hAnsi="Times New Roman" w:cs="Times New Roman"/>
                <w:sz w:val="20"/>
                <w:szCs w:val="20"/>
              </w:rPr>
              <w:t>БИК 042202603</w:t>
            </w:r>
          </w:p>
          <w:p w14:paraId="30E6BE75" w14:textId="77777777" w:rsidR="003E5D07" w:rsidRPr="00E71F67" w:rsidRDefault="003E5D07" w:rsidP="003E5D07">
            <w:pPr>
              <w:ind w:left="142" w:right="140"/>
              <w:jc w:val="both"/>
              <w:rPr>
                <w:rFonts w:ascii="Times New Roman" w:hAnsi="Times New Roman" w:cs="Times New Roman"/>
                <w:b/>
                <w:sz w:val="20"/>
                <w:szCs w:val="20"/>
              </w:rPr>
            </w:pPr>
            <w:r w:rsidRPr="00E71F67">
              <w:rPr>
                <w:rFonts w:ascii="Times New Roman" w:hAnsi="Times New Roman" w:cs="Times New Roman"/>
                <w:sz w:val="20"/>
                <w:szCs w:val="20"/>
              </w:rPr>
              <w:t>р/с 40702810449770031190</w:t>
            </w:r>
          </w:p>
        </w:tc>
        <w:tc>
          <w:tcPr>
            <w:tcW w:w="5102" w:type="dxa"/>
            <w:shd w:val="clear" w:color="auto" w:fill="FFFFFF"/>
            <w:tcMar>
              <w:top w:w="80" w:type="dxa"/>
              <w:left w:w="0" w:type="dxa"/>
              <w:bottom w:w="80" w:type="dxa"/>
              <w:right w:w="0" w:type="dxa"/>
            </w:tcMar>
          </w:tcPr>
          <w:p w14:paraId="1F255DB5" w14:textId="77777777" w:rsidR="003E5D07" w:rsidRPr="00E71F67" w:rsidRDefault="003E5D07" w:rsidP="003E5D07">
            <w:pPr>
              <w:ind w:left="142" w:right="140"/>
              <w:jc w:val="both"/>
              <w:rPr>
                <w:rFonts w:ascii="Times New Roman" w:hAnsi="Times New Roman" w:cs="Times New Roman"/>
                <w:b/>
                <w:sz w:val="20"/>
                <w:szCs w:val="20"/>
              </w:rPr>
            </w:pPr>
            <w:r w:rsidRPr="00E71F67">
              <w:rPr>
                <w:rFonts w:ascii="Times New Roman" w:eastAsia="ヒラギノ角ゴ Pro W3" w:hAnsi="Times New Roman" w:cs="Times New Roman"/>
                <w:b/>
                <w:sz w:val="20"/>
                <w:szCs w:val="20"/>
              </w:rPr>
              <w:fldChar w:fldCharType="begin">
                <w:ffData>
                  <w:name w:val="ТекстовоеПоле11"/>
                  <w:enabled/>
                  <w:calcOnExit w:val="0"/>
                  <w:textInput/>
                </w:ffData>
              </w:fldChar>
            </w:r>
            <w:bookmarkStart w:id="23" w:name="ТекстовоеПоле11"/>
            <w:r w:rsidRPr="00E71F67">
              <w:rPr>
                <w:rFonts w:ascii="Times New Roman" w:eastAsia="ヒラギノ角ゴ Pro W3" w:hAnsi="Times New Roman" w:cs="Times New Roman"/>
                <w:b/>
                <w:sz w:val="20"/>
                <w:szCs w:val="20"/>
              </w:rPr>
              <w:instrText xml:space="preserve"> FORMTEXT </w:instrText>
            </w:r>
            <w:r w:rsidRPr="00E71F67">
              <w:rPr>
                <w:rFonts w:ascii="Times New Roman" w:eastAsia="ヒラギノ角ゴ Pro W3" w:hAnsi="Times New Roman" w:cs="Times New Roman"/>
                <w:b/>
                <w:sz w:val="20"/>
                <w:szCs w:val="20"/>
              </w:rPr>
            </w:r>
            <w:r w:rsidRPr="00E71F67">
              <w:rPr>
                <w:rFonts w:ascii="Times New Roman" w:eastAsia="ヒラギノ角ゴ Pro W3" w:hAnsi="Times New Roman" w:cs="Times New Roman"/>
                <w:b/>
                <w:sz w:val="20"/>
                <w:szCs w:val="20"/>
              </w:rPr>
              <w:fldChar w:fldCharType="separate"/>
            </w:r>
            <w:r w:rsidRPr="00E71F67">
              <w:rPr>
                <w:rFonts w:ascii="Times New Roman" w:eastAsia="ヒラギノ角ゴ Pro W3" w:hAnsi="Times New Roman" w:cs="Times New Roman"/>
                <w:b/>
                <w:sz w:val="20"/>
                <w:szCs w:val="20"/>
              </w:rPr>
              <w:t> </w:t>
            </w:r>
            <w:r w:rsidRPr="00E71F67">
              <w:rPr>
                <w:rFonts w:ascii="Times New Roman" w:eastAsia="ヒラギノ角ゴ Pro W3" w:hAnsi="Times New Roman" w:cs="Times New Roman"/>
                <w:b/>
                <w:sz w:val="20"/>
                <w:szCs w:val="20"/>
              </w:rPr>
              <w:t> </w:t>
            </w:r>
            <w:r w:rsidRPr="00E71F67">
              <w:rPr>
                <w:rFonts w:ascii="Times New Roman" w:eastAsia="ヒラギノ角ゴ Pro W3" w:hAnsi="Times New Roman" w:cs="Times New Roman"/>
                <w:b/>
                <w:sz w:val="20"/>
                <w:szCs w:val="20"/>
              </w:rPr>
              <w:t> </w:t>
            </w:r>
            <w:r w:rsidRPr="00E71F67">
              <w:rPr>
                <w:rFonts w:ascii="Times New Roman" w:eastAsia="ヒラギノ角ゴ Pro W3" w:hAnsi="Times New Roman" w:cs="Times New Roman"/>
                <w:b/>
                <w:sz w:val="20"/>
                <w:szCs w:val="20"/>
              </w:rPr>
              <w:t> </w:t>
            </w:r>
            <w:r w:rsidRPr="00E71F67">
              <w:rPr>
                <w:rFonts w:ascii="Times New Roman" w:eastAsia="ヒラギノ角ゴ Pro W3" w:hAnsi="Times New Roman" w:cs="Times New Roman"/>
                <w:b/>
                <w:sz w:val="20"/>
                <w:szCs w:val="20"/>
              </w:rPr>
              <w:t> </w:t>
            </w:r>
            <w:r w:rsidRPr="00E71F67">
              <w:rPr>
                <w:rFonts w:ascii="Times New Roman" w:eastAsia="ヒラギノ角ゴ Pro W3" w:hAnsi="Times New Roman" w:cs="Times New Roman"/>
                <w:b/>
                <w:sz w:val="20"/>
                <w:szCs w:val="20"/>
              </w:rPr>
              <w:fldChar w:fldCharType="end"/>
            </w:r>
            <w:bookmarkEnd w:id="23"/>
          </w:p>
          <w:p w14:paraId="77889C00" w14:textId="77777777" w:rsidR="003E5D07" w:rsidRPr="00E71F67" w:rsidRDefault="003E5D07" w:rsidP="003E5D07">
            <w:pPr>
              <w:ind w:left="142" w:right="140"/>
              <w:jc w:val="both"/>
              <w:rPr>
                <w:rFonts w:ascii="Times New Roman" w:hAnsi="Times New Roman" w:cs="Times New Roman"/>
                <w:sz w:val="20"/>
                <w:szCs w:val="20"/>
              </w:rPr>
            </w:pPr>
            <w:r w:rsidRPr="00E71F67">
              <w:rPr>
                <w:rFonts w:ascii="Times New Roman" w:hAnsi="Times New Roman" w:cs="Times New Roman"/>
                <w:sz w:val="20"/>
                <w:szCs w:val="20"/>
              </w:rPr>
              <w:fldChar w:fldCharType="begin">
                <w:ffData>
                  <w:name w:val="ТекстовоеПоле12"/>
                  <w:enabled/>
                  <w:calcOnExit w:val="0"/>
                  <w:textInput/>
                </w:ffData>
              </w:fldChar>
            </w:r>
            <w:bookmarkStart w:id="24" w:name="ТекстовоеПоле12"/>
            <w:r w:rsidRPr="00E71F67">
              <w:rPr>
                <w:rFonts w:ascii="Times New Roman" w:hAnsi="Times New Roman" w:cs="Times New Roman"/>
                <w:sz w:val="20"/>
                <w:szCs w:val="20"/>
              </w:rPr>
              <w:instrText xml:space="preserve"> FORMTEXT </w:instrText>
            </w:r>
            <w:r w:rsidRPr="00E71F67">
              <w:rPr>
                <w:rFonts w:ascii="Times New Roman" w:hAnsi="Times New Roman" w:cs="Times New Roman"/>
                <w:sz w:val="20"/>
                <w:szCs w:val="20"/>
              </w:rPr>
            </w:r>
            <w:r w:rsidRPr="00E71F67">
              <w:rPr>
                <w:rFonts w:ascii="Times New Roman" w:hAnsi="Times New Roman" w:cs="Times New Roman"/>
                <w:sz w:val="20"/>
                <w:szCs w:val="20"/>
              </w:rPr>
              <w:fldChar w:fldCharType="separate"/>
            </w:r>
            <w:r w:rsidRPr="00E71F67">
              <w:rPr>
                <w:rFonts w:ascii="Times New Roman" w:hAnsi="Times New Roman" w:cs="Times New Roman"/>
                <w:noProof/>
                <w:sz w:val="20"/>
                <w:szCs w:val="20"/>
              </w:rPr>
              <w:t> </w:t>
            </w:r>
            <w:r w:rsidRPr="00E71F67">
              <w:rPr>
                <w:rFonts w:ascii="Times New Roman" w:hAnsi="Times New Roman" w:cs="Times New Roman"/>
                <w:noProof/>
                <w:sz w:val="20"/>
                <w:szCs w:val="20"/>
              </w:rPr>
              <w:t> </w:t>
            </w:r>
            <w:r w:rsidRPr="00E71F67">
              <w:rPr>
                <w:rFonts w:ascii="Times New Roman" w:hAnsi="Times New Roman" w:cs="Times New Roman"/>
                <w:noProof/>
                <w:sz w:val="20"/>
                <w:szCs w:val="20"/>
              </w:rPr>
              <w:t> </w:t>
            </w:r>
            <w:r w:rsidRPr="00E71F67">
              <w:rPr>
                <w:rFonts w:ascii="Times New Roman" w:hAnsi="Times New Roman" w:cs="Times New Roman"/>
                <w:noProof/>
                <w:sz w:val="20"/>
                <w:szCs w:val="20"/>
              </w:rPr>
              <w:t> </w:t>
            </w:r>
            <w:r w:rsidRPr="00E71F67">
              <w:rPr>
                <w:rFonts w:ascii="Times New Roman" w:hAnsi="Times New Roman" w:cs="Times New Roman"/>
                <w:noProof/>
                <w:sz w:val="20"/>
                <w:szCs w:val="20"/>
              </w:rPr>
              <w:t> </w:t>
            </w:r>
            <w:r w:rsidRPr="00E71F67">
              <w:rPr>
                <w:rFonts w:ascii="Times New Roman" w:hAnsi="Times New Roman" w:cs="Times New Roman"/>
                <w:sz w:val="20"/>
                <w:szCs w:val="20"/>
              </w:rPr>
              <w:fldChar w:fldCharType="end"/>
            </w:r>
            <w:bookmarkEnd w:id="24"/>
          </w:p>
        </w:tc>
      </w:tr>
      <w:tr w:rsidR="00AE66E5" w:rsidRPr="00E71F67" w14:paraId="2CC8DAD0" w14:textId="77777777" w:rsidTr="00C533A7">
        <w:trPr>
          <w:cantSplit/>
          <w:trHeight w:val="486"/>
          <w:jc w:val="center"/>
        </w:trPr>
        <w:tc>
          <w:tcPr>
            <w:tcW w:w="5102" w:type="dxa"/>
            <w:shd w:val="clear" w:color="auto" w:fill="FFFFFF"/>
            <w:tcMar>
              <w:top w:w="80" w:type="dxa"/>
              <w:left w:w="0" w:type="dxa"/>
              <w:bottom w:w="80" w:type="dxa"/>
              <w:right w:w="0" w:type="dxa"/>
            </w:tcMar>
          </w:tcPr>
          <w:p w14:paraId="77A08899" w14:textId="77777777" w:rsidR="00775831" w:rsidRPr="00E71F67" w:rsidRDefault="00775831" w:rsidP="003D785C">
            <w:pPr>
              <w:ind w:left="142" w:right="140"/>
              <w:jc w:val="both"/>
              <w:rPr>
                <w:rFonts w:ascii="Times New Roman" w:eastAsia="ヒラギノ角ゴ Pro W3" w:hAnsi="Times New Roman" w:cs="Times New Roman"/>
                <w:sz w:val="20"/>
                <w:szCs w:val="20"/>
              </w:rPr>
            </w:pPr>
            <w:r w:rsidRPr="00E71F67">
              <w:rPr>
                <w:rFonts w:ascii="Times New Roman" w:eastAsia="ヒラギノ角ゴ Pro W3" w:hAnsi="Times New Roman" w:cs="Times New Roman"/>
                <w:sz w:val="20"/>
                <w:szCs w:val="20"/>
              </w:rPr>
              <w:t>Генеральный директор</w:t>
            </w:r>
          </w:p>
          <w:p w14:paraId="64A55003" w14:textId="77777777" w:rsidR="00775831" w:rsidRPr="00E71F67" w:rsidRDefault="00775831" w:rsidP="003D785C">
            <w:pPr>
              <w:ind w:left="142" w:right="140"/>
              <w:jc w:val="both"/>
              <w:rPr>
                <w:rFonts w:ascii="Times New Roman" w:eastAsia="ヒラギノ角ゴ Pro W3" w:hAnsi="Times New Roman" w:cs="Times New Roman"/>
                <w:sz w:val="20"/>
                <w:szCs w:val="20"/>
              </w:rPr>
            </w:pPr>
          </w:p>
          <w:p w14:paraId="34FB7BCD" w14:textId="77777777" w:rsidR="003D785C" w:rsidRPr="00E71F67" w:rsidRDefault="003D785C" w:rsidP="003D785C">
            <w:pPr>
              <w:ind w:left="142" w:right="140"/>
              <w:jc w:val="both"/>
              <w:rPr>
                <w:rFonts w:ascii="Times New Roman" w:eastAsia="ヒラギノ角ゴ Pro W3" w:hAnsi="Times New Roman" w:cs="Times New Roman"/>
                <w:sz w:val="20"/>
                <w:szCs w:val="20"/>
              </w:rPr>
            </w:pPr>
          </w:p>
          <w:p w14:paraId="2EC932DA" w14:textId="62487CAC" w:rsidR="00775831" w:rsidRPr="00E71F67" w:rsidRDefault="00775831" w:rsidP="003D785C">
            <w:pPr>
              <w:ind w:left="142" w:right="140"/>
              <w:jc w:val="both"/>
              <w:rPr>
                <w:rFonts w:ascii="Times New Roman" w:eastAsia="ヒラギノ角ゴ Pro W3" w:hAnsi="Times New Roman" w:cs="Times New Roman"/>
                <w:sz w:val="20"/>
                <w:szCs w:val="20"/>
              </w:rPr>
            </w:pPr>
            <w:r w:rsidRPr="00E71F67">
              <w:rPr>
                <w:rFonts w:ascii="Times New Roman" w:eastAsia="ヒラギノ角ゴ Pro W3" w:hAnsi="Times New Roman" w:cs="Times New Roman"/>
                <w:sz w:val="20"/>
                <w:szCs w:val="20"/>
              </w:rPr>
              <w:t>______________________________</w:t>
            </w:r>
            <w:r w:rsidR="00EB2EFC" w:rsidRPr="00E71F67">
              <w:rPr>
                <w:rFonts w:ascii="Times New Roman" w:eastAsia="ヒラギノ角ゴ Pro W3" w:hAnsi="Times New Roman" w:cs="Times New Roman"/>
                <w:sz w:val="20"/>
                <w:szCs w:val="20"/>
              </w:rPr>
              <w:t>/</w:t>
            </w:r>
            <w:r w:rsidR="003E5D07" w:rsidRPr="00E71F67">
              <w:rPr>
                <w:rFonts w:ascii="Times New Roman" w:eastAsia="ヒラギノ角ゴ Pro W3" w:hAnsi="Times New Roman" w:cs="Times New Roman"/>
                <w:sz w:val="20"/>
                <w:szCs w:val="20"/>
              </w:rPr>
              <w:t xml:space="preserve"> </w:t>
            </w:r>
            <w:r w:rsidRPr="00E71F67">
              <w:rPr>
                <w:rFonts w:ascii="Times New Roman" w:eastAsia="ヒラギノ角ゴ Pro W3" w:hAnsi="Times New Roman" w:cs="Times New Roman"/>
                <w:sz w:val="20"/>
                <w:szCs w:val="20"/>
              </w:rPr>
              <w:t xml:space="preserve">Д.П. </w:t>
            </w:r>
            <w:proofErr w:type="spellStart"/>
            <w:r w:rsidRPr="00E71F67">
              <w:rPr>
                <w:rFonts w:ascii="Times New Roman" w:eastAsia="ヒラギノ角ゴ Pro W3" w:hAnsi="Times New Roman" w:cs="Times New Roman"/>
                <w:sz w:val="20"/>
                <w:szCs w:val="20"/>
              </w:rPr>
              <w:t>Пыл</w:t>
            </w:r>
            <w:r w:rsidR="00101914">
              <w:rPr>
                <w:rFonts w:ascii="Times New Roman" w:eastAsia="ヒラギノ角ゴ Pro W3" w:hAnsi="Times New Roman" w:cs="Times New Roman"/>
                <w:sz w:val="20"/>
                <w:szCs w:val="20"/>
              </w:rPr>
              <w:t>ё</w:t>
            </w:r>
            <w:r w:rsidRPr="00E71F67">
              <w:rPr>
                <w:rFonts w:ascii="Times New Roman" w:eastAsia="ヒラギノ角ゴ Pro W3" w:hAnsi="Times New Roman" w:cs="Times New Roman"/>
                <w:sz w:val="20"/>
                <w:szCs w:val="20"/>
              </w:rPr>
              <w:t>в</w:t>
            </w:r>
            <w:proofErr w:type="spellEnd"/>
            <w:r w:rsidR="003E5D07" w:rsidRPr="00E71F67">
              <w:rPr>
                <w:rFonts w:ascii="Times New Roman" w:eastAsia="ヒラギノ角ゴ Pro W3" w:hAnsi="Times New Roman" w:cs="Times New Roman"/>
                <w:sz w:val="20"/>
                <w:szCs w:val="20"/>
              </w:rPr>
              <w:t xml:space="preserve"> </w:t>
            </w:r>
            <w:r w:rsidRPr="00E71F67">
              <w:rPr>
                <w:rFonts w:ascii="Times New Roman" w:eastAsia="ヒラギノ角ゴ Pro W3" w:hAnsi="Times New Roman" w:cs="Times New Roman"/>
                <w:sz w:val="20"/>
                <w:szCs w:val="20"/>
              </w:rPr>
              <w:t>/</w:t>
            </w:r>
          </w:p>
          <w:p w14:paraId="77B0A4B1" w14:textId="77777777" w:rsidR="00775831" w:rsidRPr="00E71F67" w:rsidRDefault="00775831" w:rsidP="003D785C">
            <w:pPr>
              <w:ind w:left="142" w:right="140"/>
              <w:jc w:val="both"/>
              <w:rPr>
                <w:rFonts w:ascii="Times New Roman" w:hAnsi="Times New Roman" w:cs="Times New Roman"/>
                <w:b/>
                <w:i/>
                <w:sz w:val="20"/>
                <w:szCs w:val="20"/>
              </w:rPr>
            </w:pPr>
            <w:bookmarkStart w:id="25" w:name="OLE_LINK13"/>
            <w:bookmarkStart w:id="26" w:name="OLE_LINK14"/>
            <w:r w:rsidRPr="00E71F67">
              <w:rPr>
                <w:rFonts w:ascii="Times New Roman" w:eastAsia="ヒラギノ角ゴ Pro W3" w:hAnsi="Times New Roman" w:cs="Times New Roman"/>
                <w:i/>
                <w:sz w:val="20"/>
                <w:szCs w:val="20"/>
              </w:rPr>
              <w:t>М.П.</w:t>
            </w:r>
            <w:bookmarkEnd w:id="25"/>
            <w:bookmarkEnd w:id="26"/>
          </w:p>
        </w:tc>
        <w:tc>
          <w:tcPr>
            <w:tcW w:w="5102" w:type="dxa"/>
            <w:shd w:val="clear" w:color="auto" w:fill="FFFFFF"/>
            <w:tcMar>
              <w:top w:w="80" w:type="dxa"/>
              <w:left w:w="0" w:type="dxa"/>
              <w:bottom w:w="80" w:type="dxa"/>
              <w:right w:w="0" w:type="dxa"/>
            </w:tcMar>
          </w:tcPr>
          <w:p w14:paraId="4EAB0FCA" w14:textId="77777777" w:rsidR="00775831" w:rsidRPr="00E71F67" w:rsidRDefault="00775831" w:rsidP="003D785C">
            <w:pPr>
              <w:ind w:left="142" w:right="140"/>
              <w:jc w:val="both"/>
              <w:rPr>
                <w:rFonts w:ascii="Times New Roman" w:eastAsia="ヒラギノ角ゴ Pro W3" w:hAnsi="Times New Roman" w:cs="Times New Roman"/>
                <w:sz w:val="20"/>
                <w:szCs w:val="20"/>
              </w:rPr>
            </w:pPr>
            <w:r w:rsidRPr="00E71F67">
              <w:rPr>
                <w:rFonts w:ascii="Times New Roman" w:eastAsia="ヒラギノ角ゴ Pro W3" w:hAnsi="Times New Roman" w:cs="Times New Roman"/>
                <w:sz w:val="20"/>
                <w:szCs w:val="20"/>
              </w:rPr>
              <w:t>_____________</w:t>
            </w:r>
          </w:p>
          <w:p w14:paraId="13898B08" w14:textId="77777777" w:rsidR="00775831" w:rsidRPr="00E71F67" w:rsidRDefault="00775831" w:rsidP="003D785C">
            <w:pPr>
              <w:ind w:left="142" w:right="140"/>
              <w:jc w:val="both"/>
              <w:rPr>
                <w:rFonts w:ascii="Times New Roman" w:eastAsia="ヒラギノ角ゴ Pro W3" w:hAnsi="Times New Roman" w:cs="Times New Roman"/>
                <w:sz w:val="20"/>
                <w:szCs w:val="20"/>
              </w:rPr>
            </w:pPr>
          </w:p>
          <w:p w14:paraId="1EA772CC" w14:textId="77777777" w:rsidR="003D785C" w:rsidRPr="00E71F67" w:rsidRDefault="003D785C" w:rsidP="003D785C">
            <w:pPr>
              <w:ind w:left="142" w:right="140"/>
              <w:jc w:val="both"/>
              <w:rPr>
                <w:rFonts w:ascii="Times New Roman" w:eastAsia="ヒラギノ角ゴ Pro W3" w:hAnsi="Times New Roman" w:cs="Times New Roman"/>
                <w:sz w:val="20"/>
                <w:szCs w:val="20"/>
              </w:rPr>
            </w:pPr>
          </w:p>
          <w:p w14:paraId="18EBBB20" w14:textId="77777777" w:rsidR="00775831" w:rsidRPr="00E71F67" w:rsidRDefault="00775831" w:rsidP="003D785C">
            <w:pPr>
              <w:ind w:left="142" w:right="140"/>
              <w:jc w:val="both"/>
              <w:rPr>
                <w:rFonts w:ascii="Times New Roman" w:eastAsia="ヒラギノ角ゴ Pro W3" w:hAnsi="Times New Roman" w:cs="Times New Roman"/>
                <w:sz w:val="20"/>
                <w:szCs w:val="20"/>
              </w:rPr>
            </w:pPr>
            <w:r w:rsidRPr="00E71F67">
              <w:rPr>
                <w:rFonts w:ascii="Times New Roman" w:eastAsia="ヒラギノ角ゴ Pro W3" w:hAnsi="Times New Roman" w:cs="Times New Roman"/>
                <w:sz w:val="20"/>
                <w:szCs w:val="20"/>
              </w:rPr>
              <w:t>______________________________ /____________ /</w:t>
            </w:r>
          </w:p>
          <w:p w14:paraId="26768B40" w14:textId="77777777" w:rsidR="00775831" w:rsidRPr="00E71F67" w:rsidRDefault="00775831" w:rsidP="003D785C">
            <w:pPr>
              <w:ind w:left="142" w:right="140"/>
              <w:jc w:val="both"/>
              <w:rPr>
                <w:rFonts w:ascii="Times New Roman" w:hAnsi="Times New Roman" w:cs="Times New Roman"/>
                <w:b/>
                <w:i/>
                <w:sz w:val="20"/>
                <w:szCs w:val="20"/>
              </w:rPr>
            </w:pPr>
            <w:r w:rsidRPr="00E71F67">
              <w:rPr>
                <w:rFonts w:ascii="Times New Roman" w:eastAsia="ヒラギノ角ゴ Pro W3" w:hAnsi="Times New Roman" w:cs="Times New Roman"/>
                <w:i/>
                <w:sz w:val="20"/>
                <w:szCs w:val="20"/>
              </w:rPr>
              <w:t>М.П.</w:t>
            </w:r>
          </w:p>
        </w:tc>
      </w:tr>
      <w:bookmarkEnd w:id="22"/>
    </w:tbl>
    <w:p w14:paraId="307F18C2" w14:textId="77777777" w:rsidR="00775831" w:rsidRPr="00AE66E5" w:rsidRDefault="00775831" w:rsidP="00775831">
      <w:pPr>
        <w:ind w:right="138"/>
        <w:jc w:val="both"/>
        <w:rPr>
          <w:rFonts w:ascii="Times New Roman" w:eastAsia="Times New Roman" w:hAnsi="Times New Roman" w:cs="Times New Roman"/>
          <w:i/>
          <w:sz w:val="20"/>
          <w:szCs w:val="20"/>
        </w:rPr>
      </w:pPr>
    </w:p>
    <w:p w14:paraId="16E590FD" w14:textId="77777777" w:rsidR="00775831" w:rsidRPr="00AE66E5" w:rsidRDefault="00775831" w:rsidP="00775831">
      <w:pPr>
        <w:ind w:right="0"/>
        <w:jc w:val="left"/>
        <w:rPr>
          <w:rFonts w:ascii="Times New Roman" w:eastAsia="Times New Roman" w:hAnsi="Times New Roman" w:cs="Times New Roman"/>
          <w:i/>
          <w:sz w:val="20"/>
          <w:szCs w:val="20"/>
        </w:rPr>
        <w:sectPr w:rsidR="00775831" w:rsidRPr="00AE66E5" w:rsidSect="003C1D91">
          <w:footerReference w:type="default" r:id="rId10"/>
          <w:pgSz w:w="11906" w:h="16838"/>
          <w:pgMar w:top="567" w:right="851" w:bottom="1985" w:left="1134" w:header="720" w:footer="720" w:gutter="0"/>
          <w:cols w:space="720"/>
        </w:sectPr>
      </w:pPr>
    </w:p>
    <w:p w14:paraId="7FF7EA76" w14:textId="088E9100" w:rsidR="00775831" w:rsidRPr="00AE66E5" w:rsidRDefault="00775831" w:rsidP="00C533A7">
      <w:pPr>
        <w:ind w:left="4395" w:right="138"/>
        <w:jc w:val="both"/>
        <w:rPr>
          <w:rFonts w:ascii="Times New Roman" w:eastAsia="Times New Roman" w:hAnsi="Times New Roman" w:cs="Times New Roman"/>
          <w:i/>
          <w:sz w:val="20"/>
          <w:szCs w:val="20"/>
        </w:rPr>
      </w:pPr>
      <w:bookmarkStart w:id="28" w:name="OLE_LINK9"/>
      <w:bookmarkStart w:id="29" w:name="OLE_LINK8"/>
      <w:bookmarkStart w:id="30" w:name="OLE_LINK10"/>
      <w:r w:rsidRPr="00AE66E5">
        <w:rPr>
          <w:rFonts w:ascii="Times New Roman" w:eastAsia="Times New Roman" w:hAnsi="Times New Roman" w:cs="Times New Roman"/>
          <w:i/>
          <w:sz w:val="20"/>
          <w:szCs w:val="20"/>
        </w:rPr>
        <w:lastRenderedPageBreak/>
        <w:t>Приложение № 1</w:t>
      </w:r>
      <w:r w:rsidR="00C533A7">
        <w:rPr>
          <w:rFonts w:ascii="Times New Roman" w:eastAsia="Times New Roman" w:hAnsi="Times New Roman" w:cs="Times New Roman"/>
          <w:i/>
          <w:sz w:val="20"/>
          <w:szCs w:val="20"/>
        </w:rPr>
        <w:t xml:space="preserve"> </w:t>
      </w:r>
      <w:r w:rsidRPr="00AE66E5">
        <w:rPr>
          <w:rFonts w:ascii="Times New Roman" w:eastAsia="Times New Roman" w:hAnsi="Times New Roman" w:cs="Times New Roman"/>
          <w:i/>
          <w:sz w:val="20"/>
          <w:szCs w:val="20"/>
        </w:rPr>
        <w:t xml:space="preserve">к Договору на </w:t>
      </w:r>
      <w:r w:rsidR="00620874">
        <w:rPr>
          <w:rFonts w:ascii="Times New Roman" w:eastAsia="Times New Roman" w:hAnsi="Times New Roman" w:cs="Times New Roman"/>
          <w:i/>
          <w:sz w:val="20"/>
          <w:szCs w:val="20"/>
        </w:rPr>
        <w:t>осуществление</w:t>
      </w:r>
      <w:r w:rsidRPr="00AE66E5">
        <w:rPr>
          <w:rFonts w:ascii="Times New Roman" w:eastAsia="Times New Roman" w:hAnsi="Times New Roman" w:cs="Times New Roman"/>
          <w:i/>
          <w:sz w:val="20"/>
          <w:szCs w:val="20"/>
        </w:rPr>
        <w:t xml:space="preserve"> перевозок</w:t>
      </w:r>
      <w:r w:rsidR="00512C4A" w:rsidRPr="00AE66E5">
        <w:rPr>
          <w:rFonts w:ascii="Times New Roman" w:eastAsia="Times New Roman" w:hAnsi="Times New Roman" w:cs="Times New Roman"/>
          <w:i/>
          <w:sz w:val="20"/>
          <w:szCs w:val="20"/>
        </w:rPr>
        <w:t xml:space="preserve"> </w:t>
      </w:r>
      <w:r w:rsidRPr="00AE66E5">
        <w:rPr>
          <w:rFonts w:ascii="Times New Roman" w:eastAsia="Times New Roman" w:hAnsi="Times New Roman" w:cs="Times New Roman"/>
          <w:i/>
          <w:sz w:val="20"/>
          <w:szCs w:val="20"/>
        </w:rPr>
        <w:t>грузов автомобильным транспортом</w:t>
      </w:r>
      <w:r w:rsidR="00C533A7">
        <w:rPr>
          <w:rFonts w:ascii="Times New Roman" w:eastAsia="Times New Roman" w:hAnsi="Times New Roman" w:cs="Times New Roman"/>
          <w:i/>
          <w:sz w:val="20"/>
          <w:szCs w:val="20"/>
        </w:rPr>
        <w:t xml:space="preserve"> </w:t>
      </w:r>
      <w:r w:rsidRPr="00AE66E5">
        <w:rPr>
          <w:rFonts w:ascii="Times New Roman" w:eastAsia="Times New Roman" w:hAnsi="Times New Roman" w:cs="Times New Roman"/>
          <w:i/>
          <w:sz w:val="20"/>
          <w:szCs w:val="20"/>
        </w:rPr>
        <w:t>по территории Российской Федерации</w:t>
      </w:r>
      <w:r w:rsidR="00C533A7">
        <w:rPr>
          <w:rFonts w:ascii="Times New Roman" w:eastAsia="Times New Roman" w:hAnsi="Times New Roman" w:cs="Times New Roman"/>
          <w:i/>
          <w:sz w:val="20"/>
          <w:szCs w:val="20"/>
        </w:rPr>
        <w:t xml:space="preserve"> </w:t>
      </w:r>
      <w:r w:rsidRPr="00AE66E5">
        <w:rPr>
          <w:rFonts w:ascii="Times New Roman" w:eastAsia="Times New Roman" w:hAnsi="Times New Roman" w:cs="Times New Roman"/>
          <w:i/>
          <w:sz w:val="20"/>
          <w:szCs w:val="20"/>
        </w:rPr>
        <w:t>№ _______ от «___»</w:t>
      </w:r>
      <w:r w:rsidR="00C533A7">
        <w:rPr>
          <w:rFonts w:ascii="Times New Roman" w:eastAsia="Times New Roman" w:hAnsi="Times New Roman" w:cs="Times New Roman"/>
          <w:i/>
          <w:sz w:val="20"/>
          <w:szCs w:val="20"/>
        </w:rPr>
        <w:t xml:space="preserve"> </w:t>
      </w:r>
      <w:r w:rsidR="00E324A7">
        <w:rPr>
          <w:rFonts w:ascii="Times New Roman" w:eastAsia="Times New Roman" w:hAnsi="Times New Roman" w:cs="Times New Roman"/>
          <w:i/>
          <w:sz w:val="20"/>
          <w:szCs w:val="20"/>
        </w:rPr>
        <w:t>_______202</w:t>
      </w:r>
      <w:r w:rsidR="009C5D84">
        <w:rPr>
          <w:rFonts w:ascii="Times New Roman" w:eastAsia="Times New Roman" w:hAnsi="Times New Roman" w:cs="Times New Roman"/>
          <w:i/>
          <w:sz w:val="20"/>
          <w:szCs w:val="20"/>
        </w:rPr>
        <w:t>_</w:t>
      </w:r>
      <w:r w:rsidRPr="00AE66E5">
        <w:rPr>
          <w:rFonts w:ascii="Times New Roman" w:eastAsia="Times New Roman" w:hAnsi="Times New Roman" w:cs="Times New Roman"/>
          <w:i/>
          <w:sz w:val="20"/>
          <w:szCs w:val="20"/>
        </w:rPr>
        <w:t xml:space="preserve"> года</w:t>
      </w:r>
    </w:p>
    <w:p w14:paraId="64EAA5AE" w14:textId="77777777" w:rsidR="00775831" w:rsidRPr="00AE66E5" w:rsidRDefault="00775831" w:rsidP="00775831">
      <w:pPr>
        <w:shd w:val="clear" w:color="auto" w:fill="FFFFFF"/>
        <w:ind w:right="0" w:firstLine="567"/>
        <w:jc w:val="right"/>
        <w:rPr>
          <w:rFonts w:ascii="Times New Roman" w:eastAsia="Times New Roman" w:hAnsi="Times New Roman" w:cs="Times New Roman"/>
          <w:spacing w:val="-3"/>
          <w:sz w:val="20"/>
          <w:szCs w:val="20"/>
        </w:rPr>
      </w:pPr>
    </w:p>
    <w:p w14:paraId="18E2E4F2" w14:textId="77777777" w:rsidR="00512C4A" w:rsidRPr="00AE66E5" w:rsidRDefault="00512C4A" w:rsidP="00775831">
      <w:pPr>
        <w:shd w:val="clear" w:color="auto" w:fill="FFFFFF"/>
        <w:ind w:right="0" w:firstLine="567"/>
        <w:jc w:val="right"/>
        <w:rPr>
          <w:rFonts w:ascii="Times New Roman" w:eastAsia="Times New Roman" w:hAnsi="Times New Roman" w:cs="Times New Roman"/>
          <w:spacing w:val="-3"/>
          <w:sz w:val="20"/>
          <w:szCs w:val="20"/>
        </w:rPr>
      </w:pPr>
    </w:p>
    <w:p w14:paraId="5375DE7F" w14:textId="77777777" w:rsidR="00512C4A" w:rsidRPr="00AE66E5" w:rsidRDefault="00512C4A" w:rsidP="00512C4A">
      <w:pPr>
        <w:shd w:val="clear" w:color="auto" w:fill="FFFFFF"/>
        <w:ind w:right="0" w:firstLine="567"/>
        <w:rPr>
          <w:rFonts w:ascii="Times New Roman" w:eastAsia="Times New Roman" w:hAnsi="Times New Roman" w:cs="Times New Roman"/>
          <w:spacing w:val="-3"/>
          <w:sz w:val="20"/>
          <w:szCs w:val="20"/>
        </w:rPr>
      </w:pPr>
      <w:r w:rsidRPr="00AE66E5">
        <w:rPr>
          <w:rFonts w:ascii="Times New Roman" w:eastAsia="Times New Roman" w:hAnsi="Times New Roman" w:cs="Times New Roman"/>
          <w:spacing w:val="-3"/>
          <w:sz w:val="20"/>
          <w:szCs w:val="20"/>
        </w:rPr>
        <w:t>ФОРМА</w:t>
      </w:r>
    </w:p>
    <w:p w14:paraId="6BE58C05" w14:textId="77777777" w:rsidR="00512C4A" w:rsidRPr="00AE66E5" w:rsidRDefault="00512C4A" w:rsidP="00512C4A">
      <w:pPr>
        <w:shd w:val="clear" w:color="auto" w:fill="FFFFFF"/>
        <w:ind w:right="0" w:firstLine="567"/>
        <w:rPr>
          <w:rFonts w:ascii="Times New Roman" w:eastAsia="Times New Roman" w:hAnsi="Times New Roman" w:cs="Times New Roman"/>
          <w:spacing w:val="-3"/>
          <w:sz w:val="20"/>
          <w:szCs w:val="20"/>
        </w:rPr>
      </w:pPr>
      <w:r w:rsidRPr="00AE66E5">
        <w:rPr>
          <w:rFonts w:ascii="Times New Roman" w:eastAsia="Times New Roman" w:hAnsi="Times New Roman" w:cs="Times New Roman"/>
          <w:spacing w:val="-3"/>
          <w:sz w:val="20"/>
          <w:szCs w:val="20"/>
        </w:rPr>
        <w:t>заявки</w:t>
      </w:r>
    </w:p>
    <w:p w14:paraId="60398C82" w14:textId="77777777" w:rsidR="00512C4A" w:rsidRPr="00AE66E5" w:rsidRDefault="006E0E3C" w:rsidP="00512C4A">
      <w:pPr>
        <w:shd w:val="clear" w:color="auto" w:fill="FFFFFF"/>
        <w:ind w:right="0" w:firstLine="567"/>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(ОБРАЗЕЦ)</w:t>
      </w:r>
    </w:p>
    <w:tbl>
      <w:tblPr>
        <w:tblStyle w:val="a4"/>
        <w:tblpPr w:leftFromText="180" w:rightFromText="180" w:vertAnchor="text" w:horzAnchor="margin" w:tblpXSpec="right" w:tblpY="445"/>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077"/>
      </w:tblGrid>
      <w:tr w:rsidR="00AC5D28" w:rsidRPr="00AE66E5" w14:paraId="629B55B9" w14:textId="77777777" w:rsidTr="00AC5D28">
        <w:tc>
          <w:tcPr>
            <w:tcW w:w="4077" w:type="dxa"/>
          </w:tcPr>
          <w:p w14:paraId="1AD03843" w14:textId="77777777" w:rsidR="00AC5D28" w:rsidRPr="00AE66E5" w:rsidRDefault="00AC5D28" w:rsidP="00AC5D28">
            <w:pPr>
              <w:widowControl w:val="0"/>
              <w:autoSpaceDN w:val="0"/>
              <w:spacing w:line="276" w:lineRule="auto"/>
              <w:textAlignment w:val="baseline"/>
              <w:rPr>
                <w:rFonts w:ascii="Times New Roman" w:eastAsia="SimSun" w:hAnsi="Times New Roman" w:cs="Times New Roman"/>
                <w:kern w:val="3"/>
                <w:sz w:val="24"/>
                <w:szCs w:val="24"/>
              </w:rPr>
            </w:pPr>
            <w:r w:rsidRPr="00AE66E5">
              <w:rPr>
                <w:rFonts w:ascii="Times New Roman" w:eastAsia="SimSun" w:hAnsi="Times New Roman" w:cs="Times New Roman"/>
                <w:kern w:val="3"/>
                <w:sz w:val="24"/>
                <w:szCs w:val="24"/>
              </w:rPr>
              <w:t>Наименование организации</w:t>
            </w:r>
          </w:p>
          <w:p w14:paraId="410B1E6F" w14:textId="77777777" w:rsidR="00AC5D28" w:rsidRPr="00AE66E5" w:rsidRDefault="00AC5D28" w:rsidP="00AC5D28">
            <w:pPr>
              <w:widowControl w:val="0"/>
              <w:autoSpaceDN w:val="0"/>
              <w:spacing w:line="276" w:lineRule="auto"/>
              <w:textAlignment w:val="baseline"/>
              <w:rPr>
                <w:rFonts w:ascii="Times New Roman" w:eastAsia="SimSun" w:hAnsi="Times New Roman" w:cs="Times New Roman"/>
                <w:kern w:val="3"/>
                <w:sz w:val="16"/>
                <w:szCs w:val="16"/>
              </w:rPr>
            </w:pPr>
          </w:p>
        </w:tc>
      </w:tr>
      <w:tr w:rsidR="00AC5D28" w:rsidRPr="00AE66E5" w14:paraId="6508F4D6" w14:textId="77777777" w:rsidTr="00AC5D28">
        <w:tc>
          <w:tcPr>
            <w:tcW w:w="4077" w:type="dxa"/>
          </w:tcPr>
          <w:p w14:paraId="7C348C65" w14:textId="77777777" w:rsidR="00AC5D28" w:rsidRPr="00AE66E5" w:rsidRDefault="00AC5D28" w:rsidP="00AC5D28">
            <w:pPr>
              <w:widowControl w:val="0"/>
              <w:autoSpaceDN w:val="0"/>
              <w:spacing w:line="276" w:lineRule="auto"/>
              <w:textAlignment w:val="baseline"/>
              <w:rPr>
                <w:rFonts w:ascii="Times New Roman" w:eastAsia="SimSun" w:hAnsi="Times New Roman" w:cs="Times New Roman"/>
                <w:kern w:val="3"/>
                <w:sz w:val="24"/>
                <w:szCs w:val="24"/>
              </w:rPr>
            </w:pPr>
            <w:r w:rsidRPr="00AE66E5">
              <w:rPr>
                <w:rFonts w:ascii="Times New Roman" w:eastAsia="SimSun" w:hAnsi="Times New Roman" w:cs="Times New Roman"/>
                <w:kern w:val="3"/>
                <w:sz w:val="24"/>
                <w:szCs w:val="24"/>
              </w:rPr>
              <w:t>Почтовый адрес: индекс, город, улица, дом и пр.</w:t>
            </w:r>
          </w:p>
          <w:p w14:paraId="06FAF801" w14:textId="77777777" w:rsidR="00AC5D28" w:rsidRPr="00AE66E5" w:rsidRDefault="00AC5D28" w:rsidP="00AC5D28">
            <w:pPr>
              <w:widowControl w:val="0"/>
              <w:autoSpaceDN w:val="0"/>
              <w:spacing w:line="276" w:lineRule="auto"/>
              <w:textAlignment w:val="baseline"/>
              <w:rPr>
                <w:rFonts w:ascii="Times New Roman" w:eastAsia="SimSun" w:hAnsi="Times New Roman" w:cs="Times New Roman"/>
                <w:kern w:val="3"/>
                <w:sz w:val="16"/>
                <w:szCs w:val="16"/>
              </w:rPr>
            </w:pPr>
          </w:p>
        </w:tc>
      </w:tr>
      <w:tr w:rsidR="00AC5D28" w:rsidRPr="00AE66E5" w14:paraId="386B74E9" w14:textId="77777777" w:rsidTr="00AC5D28">
        <w:tc>
          <w:tcPr>
            <w:tcW w:w="4077" w:type="dxa"/>
          </w:tcPr>
          <w:p w14:paraId="23A5919B" w14:textId="77777777" w:rsidR="00AC5D28" w:rsidRPr="00AE66E5" w:rsidRDefault="00AC5D28" w:rsidP="00AC5D28">
            <w:pPr>
              <w:widowControl w:val="0"/>
              <w:autoSpaceDN w:val="0"/>
              <w:spacing w:line="276" w:lineRule="auto"/>
              <w:textAlignment w:val="baseline"/>
              <w:rPr>
                <w:rFonts w:ascii="Times New Roman" w:eastAsia="SimSun" w:hAnsi="Times New Roman" w:cs="Times New Roman"/>
                <w:kern w:val="3"/>
                <w:sz w:val="24"/>
                <w:szCs w:val="24"/>
              </w:rPr>
            </w:pPr>
            <w:r w:rsidRPr="00AE66E5">
              <w:rPr>
                <w:rFonts w:ascii="Times New Roman" w:eastAsia="SimSun" w:hAnsi="Times New Roman" w:cs="Times New Roman"/>
                <w:kern w:val="3"/>
                <w:sz w:val="24"/>
                <w:szCs w:val="24"/>
              </w:rPr>
              <w:t>Должность в дательном падеже</w:t>
            </w:r>
          </w:p>
          <w:p w14:paraId="21CFB550" w14:textId="77777777" w:rsidR="00AC5D28" w:rsidRPr="00AE66E5" w:rsidRDefault="00AC5D28" w:rsidP="00AC5D28">
            <w:pPr>
              <w:widowControl w:val="0"/>
              <w:autoSpaceDN w:val="0"/>
              <w:spacing w:line="276" w:lineRule="auto"/>
              <w:textAlignment w:val="baseline"/>
              <w:rPr>
                <w:rFonts w:ascii="Times New Roman" w:eastAsia="SimSun" w:hAnsi="Times New Roman" w:cs="Times New Roman"/>
                <w:kern w:val="3"/>
                <w:sz w:val="16"/>
                <w:szCs w:val="16"/>
              </w:rPr>
            </w:pPr>
          </w:p>
        </w:tc>
      </w:tr>
      <w:tr w:rsidR="00AC5D28" w:rsidRPr="00AE66E5" w14:paraId="02225C6D" w14:textId="77777777" w:rsidTr="00AC5D28">
        <w:tc>
          <w:tcPr>
            <w:tcW w:w="4077" w:type="dxa"/>
          </w:tcPr>
          <w:p w14:paraId="0D70E6FD" w14:textId="77777777" w:rsidR="00AC5D28" w:rsidRPr="00AE66E5" w:rsidRDefault="00AC5D28" w:rsidP="00AC5D28">
            <w:pPr>
              <w:widowControl w:val="0"/>
              <w:autoSpaceDN w:val="0"/>
              <w:spacing w:line="276" w:lineRule="auto"/>
              <w:textAlignment w:val="baseline"/>
              <w:rPr>
                <w:rFonts w:ascii="Times New Roman" w:eastAsia="SimSun" w:hAnsi="Times New Roman" w:cs="Times New Roman"/>
                <w:kern w:val="3"/>
                <w:sz w:val="24"/>
                <w:szCs w:val="24"/>
              </w:rPr>
            </w:pPr>
            <w:r w:rsidRPr="00AE66E5">
              <w:rPr>
                <w:rFonts w:ascii="Times New Roman" w:eastAsia="SimSun" w:hAnsi="Times New Roman" w:cs="Times New Roman"/>
                <w:kern w:val="3"/>
                <w:sz w:val="24"/>
                <w:szCs w:val="24"/>
              </w:rPr>
              <w:t>Ф.И.О. в дательном падеже</w:t>
            </w:r>
          </w:p>
          <w:p w14:paraId="3F5A314E" w14:textId="77777777" w:rsidR="00AC5D28" w:rsidRPr="00AE66E5" w:rsidRDefault="00AC5D28" w:rsidP="00AC5D28">
            <w:pPr>
              <w:widowControl w:val="0"/>
              <w:autoSpaceDN w:val="0"/>
              <w:spacing w:line="276" w:lineRule="auto"/>
              <w:textAlignment w:val="baseline"/>
              <w:rPr>
                <w:rFonts w:ascii="Times New Roman" w:eastAsia="SimSun" w:hAnsi="Times New Roman" w:cs="Times New Roman"/>
                <w:kern w:val="3"/>
                <w:sz w:val="16"/>
                <w:szCs w:val="16"/>
              </w:rPr>
            </w:pPr>
          </w:p>
        </w:tc>
      </w:tr>
    </w:tbl>
    <w:p w14:paraId="7B4061F7" w14:textId="77777777" w:rsidR="00512C4A" w:rsidRPr="00AE66E5" w:rsidRDefault="006D782F" w:rsidP="00512C4A">
      <w:pPr>
        <w:suppressAutoHyphens/>
        <w:autoSpaceDN w:val="0"/>
        <w:spacing w:line="276" w:lineRule="auto"/>
        <w:ind w:right="0"/>
        <w:jc w:val="left"/>
        <w:textAlignment w:val="baseline"/>
        <w:rPr>
          <w:rFonts w:ascii="Bookman Old Style" w:eastAsia="SimSun" w:hAnsi="Bookman Old Style" w:cs="Tahoma"/>
          <w:kern w:val="3"/>
          <w:sz w:val="20"/>
          <w:szCs w:val="20"/>
        </w:rPr>
      </w:pPr>
      <w:r>
        <w:rPr>
          <w:noProof/>
          <w:lang w:eastAsia="ru-RU"/>
        </w:rPr>
        <w:drawing>
          <wp:inline distT="0" distB="0" distL="0" distR="0" wp14:anchorId="2DBBA365" wp14:editId="12782E97">
            <wp:extent cx="2390140" cy="2334895"/>
            <wp:effectExtent l="0" t="0" r="0" b="8255"/>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90140" cy="2334895"/>
                    </a:xfrm>
                    <a:prstGeom prst="rect">
                      <a:avLst/>
                    </a:prstGeom>
                    <a:noFill/>
                  </pic:spPr>
                </pic:pic>
              </a:graphicData>
            </a:graphic>
          </wp:inline>
        </w:drawing>
      </w:r>
    </w:p>
    <w:tbl>
      <w:tblPr>
        <w:tblStyle w:val="a4"/>
        <w:tblpPr w:leftFromText="180" w:rightFromText="180" w:vertAnchor="text" w:horzAnchor="margin" w:tblpY="25"/>
        <w:tblOverlap w:val="never"/>
        <w:tblW w:w="0" w:type="auto"/>
        <w:tblLook w:val="04A0" w:firstRow="1" w:lastRow="0" w:firstColumn="1" w:lastColumn="0" w:noHBand="0" w:noVBand="1"/>
      </w:tblPr>
      <w:tblGrid>
        <w:gridCol w:w="817"/>
        <w:gridCol w:w="1418"/>
        <w:gridCol w:w="434"/>
        <w:gridCol w:w="2009"/>
      </w:tblGrid>
      <w:tr w:rsidR="006D782F" w14:paraId="472BDD6B" w14:textId="77777777" w:rsidTr="006D782F">
        <w:tc>
          <w:tcPr>
            <w:tcW w:w="2235" w:type="dxa"/>
            <w:gridSpan w:val="2"/>
            <w:tcBorders>
              <w:top w:val="nil"/>
              <w:left w:val="nil"/>
              <w:bottom w:val="single" w:sz="4" w:space="0" w:color="auto"/>
              <w:right w:val="nil"/>
            </w:tcBorders>
            <w:vAlign w:val="bottom"/>
          </w:tcPr>
          <w:p w14:paraId="6FFB2C8D" w14:textId="77777777" w:rsidR="006D782F" w:rsidRDefault="006D782F">
            <w:pPr>
              <w:jc w:val="center"/>
              <w:rPr>
                <w:rFonts w:ascii="Times New Roman" w:eastAsia="Times New Roman" w:hAnsi="Times New Roman" w:cs="Times New Roman"/>
                <w:sz w:val="24"/>
                <w:szCs w:val="24"/>
              </w:rPr>
            </w:pPr>
          </w:p>
        </w:tc>
        <w:tc>
          <w:tcPr>
            <w:tcW w:w="434" w:type="dxa"/>
            <w:tcBorders>
              <w:top w:val="nil"/>
              <w:left w:val="nil"/>
              <w:bottom w:val="nil"/>
              <w:right w:val="nil"/>
            </w:tcBorders>
            <w:vAlign w:val="bottom"/>
            <w:hideMark/>
          </w:tcPr>
          <w:p w14:paraId="11E91CAE" w14:textId="77777777" w:rsidR="006D782F" w:rsidRDefault="006D782F">
            <w:pPr>
              <w:rPr>
                <w:rFonts w:ascii="Times New Roman" w:eastAsia="Times New Roman" w:hAnsi="Times New Roman" w:cs="Times New Roman"/>
                <w:sz w:val="20"/>
                <w:szCs w:val="20"/>
              </w:rPr>
            </w:pPr>
            <w:r>
              <w:rPr>
                <w:rFonts w:ascii="Times New Roman" w:hAnsi="Times New Roman"/>
                <w:sz w:val="20"/>
                <w:szCs w:val="20"/>
              </w:rPr>
              <w:t>№</w:t>
            </w:r>
          </w:p>
        </w:tc>
        <w:tc>
          <w:tcPr>
            <w:tcW w:w="2009" w:type="dxa"/>
            <w:tcBorders>
              <w:top w:val="nil"/>
              <w:left w:val="nil"/>
              <w:bottom w:val="single" w:sz="4" w:space="0" w:color="auto"/>
              <w:right w:val="nil"/>
            </w:tcBorders>
            <w:vAlign w:val="bottom"/>
          </w:tcPr>
          <w:p w14:paraId="36FDF1A3" w14:textId="77777777" w:rsidR="006D782F" w:rsidRDefault="006D782F">
            <w:pPr>
              <w:jc w:val="center"/>
              <w:rPr>
                <w:rFonts w:ascii="Times New Roman" w:eastAsia="Times New Roman" w:hAnsi="Times New Roman" w:cs="Times New Roman"/>
                <w:sz w:val="24"/>
                <w:szCs w:val="24"/>
              </w:rPr>
            </w:pPr>
          </w:p>
        </w:tc>
      </w:tr>
      <w:tr w:rsidR="006D782F" w14:paraId="56A90D0D" w14:textId="77777777" w:rsidTr="006D782F">
        <w:tc>
          <w:tcPr>
            <w:tcW w:w="817" w:type="dxa"/>
            <w:tcBorders>
              <w:top w:val="nil"/>
              <w:left w:val="nil"/>
              <w:bottom w:val="nil"/>
              <w:right w:val="nil"/>
            </w:tcBorders>
            <w:vAlign w:val="bottom"/>
            <w:hideMark/>
          </w:tcPr>
          <w:p w14:paraId="78DA3E97" w14:textId="77777777" w:rsidR="006D782F" w:rsidRDefault="006D782F">
            <w:pPr>
              <w:rPr>
                <w:rFonts w:ascii="Times New Roman" w:eastAsia="Times New Roman" w:hAnsi="Times New Roman" w:cs="Times New Roman"/>
                <w:sz w:val="20"/>
                <w:szCs w:val="20"/>
              </w:rPr>
            </w:pPr>
            <w:r>
              <w:rPr>
                <w:rFonts w:ascii="Times New Roman" w:hAnsi="Times New Roman"/>
                <w:sz w:val="20"/>
                <w:szCs w:val="20"/>
              </w:rPr>
              <w:t>На №</w:t>
            </w:r>
          </w:p>
        </w:tc>
        <w:tc>
          <w:tcPr>
            <w:tcW w:w="1418" w:type="dxa"/>
            <w:tcBorders>
              <w:top w:val="single" w:sz="4" w:space="0" w:color="auto"/>
              <w:left w:val="nil"/>
              <w:bottom w:val="single" w:sz="4" w:space="0" w:color="auto"/>
              <w:right w:val="nil"/>
            </w:tcBorders>
            <w:vAlign w:val="bottom"/>
          </w:tcPr>
          <w:p w14:paraId="67A01632" w14:textId="77777777" w:rsidR="006D782F" w:rsidRDefault="006D782F">
            <w:pPr>
              <w:rPr>
                <w:rFonts w:ascii="Times New Roman" w:eastAsia="Times New Roman" w:hAnsi="Times New Roman" w:cs="Times New Roman"/>
                <w:sz w:val="20"/>
                <w:szCs w:val="20"/>
              </w:rPr>
            </w:pPr>
          </w:p>
        </w:tc>
        <w:tc>
          <w:tcPr>
            <w:tcW w:w="434" w:type="dxa"/>
            <w:tcBorders>
              <w:top w:val="nil"/>
              <w:left w:val="nil"/>
              <w:bottom w:val="nil"/>
              <w:right w:val="nil"/>
            </w:tcBorders>
            <w:vAlign w:val="bottom"/>
            <w:hideMark/>
          </w:tcPr>
          <w:p w14:paraId="03807960" w14:textId="77777777" w:rsidR="006D782F" w:rsidRDefault="006D782F">
            <w:pPr>
              <w:rPr>
                <w:rFonts w:ascii="Times New Roman" w:eastAsia="Times New Roman" w:hAnsi="Times New Roman" w:cs="Times New Roman"/>
                <w:sz w:val="20"/>
                <w:szCs w:val="20"/>
              </w:rPr>
            </w:pPr>
            <w:r>
              <w:rPr>
                <w:rFonts w:ascii="Times New Roman" w:hAnsi="Times New Roman"/>
                <w:sz w:val="20"/>
                <w:szCs w:val="20"/>
              </w:rPr>
              <w:t>от</w:t>
            </w:r>
          </w:p>
        </w:tc>
        <w:tc>
          <w:tcPr>
            <w:tcW w:w="2009" w:type="dxa"/>
            <w:tcBorders>
              <w:top w:val="single" w:sz="4" w:space="0" w:color="auto"/>
              <w:left w:val="nil"/>
              <w:bottom w:val="single" w:sz="4" w:space="0" w:color="auto"/>
              <w:right w:val="nil"/>
            </w:tcBorders>
            <w:vAlign w:val="bottom"/>
          </w:tcPr>
          <w:p w14:paraId="72BCF8FE" w14:textId="77777777" w:rsidR="006D782F" w:rsidRDefault="006D782F">
            <w:pPr>
              <w:jc w:val="center"/>
              <w:rPr>
                <w:rFonts w:ascii="Times New Roman" w:eastAsia="Times New Roman" w:hAnsi="Times New Roman" w:cs="Times New Roman"/>
                <w:sz w:val="24"/>
                <w:szCs w:val="24"/>
              </w:rPr>
            </w:pPr>
          </w:p>
        </w:tc>
      </w:tr>
    </w:tbl>
    <w:p w14:paraId="2E669167" w14:textId="77777777" w:rsidR="00512C4A" w:rsidRPr="00AE66E5" w:rsidRDefault="00512C4A" w:rsidP="00512C4A">
      <w:pPr>
        <w:suppressAutoHyphens/>
        <w:autoSpaceDN w:val="0"/>
        <w:spacing w:line="276" w:lineRule="auto"/>
        <w:ind w:right="0"/>
        <w:jc w:val="left"/>
        <w:textAlignment w:val="baseline"/>
        <w:rPr>
          <w:rFonts w:ascii="Bookman Old Style" w:eastAsia="SimSun" w:hAnsi="Bookman Old Style" w:cs="Tahoma"/>
          <w:kern w:val="3"/>
          <w:sz w:val="20"/>
          <w:szCs w:val="20"/>
        </w:rPr>
      </w:pPr>
    </w:p>
    <w:p w14:paraId="2FE4E28D" w14:textId="77777777" w:rsidR="00512C4A" w:rsidRPr="00AE66E5" w:rsidRDefault="00512C4A" w:rsidP="00512C4A">
      <w:pPr>
        <w:suppressAutoHyphens/>
        <w:autoSpaceDN w:val="0"/>
        <w:spacing w:line="276" w:lineRule="auto"/>
        <w:ind w:right="0"/>
        <w:jc w:val="left"/>
        <w:textAlignment w:val="baseline"/>
        <w:rPr>
          <w:rFonts w:ascii="Bookman Old Style" w:eastAsia="SimSun" w:hAnsi="Bookman Old Style" w:cs="Tahoma"/>
          <w:kern w:val="3"/>
          <w:sz w:val="20"/>
          <w:szCs w:val="20"/>
        </w:rPr>
      </w:pPr>
    </w:p>
    <w:p w14:paraId="7AD415A8" w14:textId="77777777" w:rsidR="00512C4A" w:rsidRPr="00AE66E5" w:rsidRDefault="00512C4A" w:rsidP="00512C4A">
      <w:pPr>
        <w:suppressAutoHyphens/>
        <w:autoSpaceDN w:val="0"/>
        <w:spacing w:line="276" w:lineRule="auto"/>
        <w:ind w:right="0"/>
        <w:jc w:val="left"/>
        <w:textAlignment w:val="baseline"/>
        <w:rPr>
          <w:rFonts w:ascii="Bookman Old Style" w:eastAsia="SimSun" w:hAnsi="Bookman Old Style" w:cs="Tahoma"/>
          <w:kern w:val="3"/>
          <w:sz w:val="20"/>
          <w:szCs w:val="20"/>
        </w:rPr>
      </w:pPr>
    </w:p>
    <w:p w14:paraId="354FD773" w14:textId="77777777" w:rsidR="00512C4A" w:rsidRPr="00AE66E5" w:rsidRDefault="00512C4A" w:rsidP="00512C4A">
      <w:pPr>
        <w:suppressAutoHyphens/>
        <w:autoSpaceDN w:val="0"/>
        <w:ind w:right="0" w:firstLine="567"/>
        <w:jc w:val="right"/>
        <w:textAlignment w:val="baseline"/>
        <w:rPr>
          <w:rFonts w:ascii="Times New Roman" w:eastAsia="Times New Roman" w:hAnsi="Times New Roman" w:cs="Times New Roman"/>
          <w:kern w:val="3"/>
          <w:sz w:val="20"/>
          <w:szCs w:val="20"/>
          <w:lang w:eastAsia="ar-SA"/>
        </w:rPr>
      </w:pPr>
    </w:p>
    <w:p w14:paraId="530935B6" w14:textId="77777777" w:rsidR="00512C4A" w:rsidRPr="00E71F67" w:rsidRDefault="00512C4A" w:rsidP="00512C4A">
      <w:pPr>
        <w:suppressAutoHyphens/>
        <w:autoSpaceDN w:val="0"/>
        <w:ind w:right="0"/>
        <w:jc w:val="both"/>
        <w:textAlignment w:val="baseline"/>
        <w:rPr>
          <w:rFonts w:ascii="Times New Roman" w:eastAsia="Times New Roman" w:hAnsi="Times New Roman" w:cs="Times New Roman"/>
          <w:b/>
          <w:kern w:val="3"/>
          <w:sz w:val="21"/>
          <w:szCs w:val="21"/>
          <w:lang w:eastAsia="ar-SA"/>
        </w:rPr>
      </w:pPr>
      <w:r w:rsidRPr="00E71F67">
        <w:rPr>
          <w:rFonts w:ascii="Times New Roman" w:eastAsia="Times New Roman" w:hAnsi="Times New Roman" w:cs="Times New Roman"/>
          <w:b/>
          <w:kern w:val="3"/>
          <w:sz w:val="21"/>
          <w:szCs w:val="21"/>
          <w:lang w:eastAsia="ar-SA"/>
        </w:rPr>
        <w:t xml:space="preserve">«Заявка </w:t>
      </w:r>
      <w:r w:rsidR="00380EE0">
        <w:rPr>
          <w:rFonts w:ascii="Times New Roman" w:eastAsia="Times New Roman" w:hAnsi="Times New Roman" w:cs="Times New Roman"/>
          <w:b/>
          <w:kern w:val="3"/>
          <w:sz w:val="21"/>
          <w:szCs w:val="21"/>
          <w:lang w:eastAsia="ar-SA"/>
        </w:rPr>
        <w:t xml:space="preserve">от _______202_ </w:t>
      </w:r>
      <w:r w:rsidRPr="00E71F67">
        <w:rPr>
          <w:rFonts w:ascii="Times New Roman" w:eastAsia="Times New Roman" w:hAnsi="Times New Roman" w:cs="Times New Roman"/>
          <w:b/>
          <w:kern w:val="3"/>
          <w:sz w:val="21"/>
          <w:szCs w:val="21"/>
          <w:lang w:eastAsia="ar-SA"/>
        </w:rPr>
        <w:t>на автотранспорт с ____</w:t>
      </w:r>
      <w:proofErr w:type="spellStart"/>
      <w:r w:rsidRPr="00E71F67">
        <w:rPr>
          <w:rFonts w:ascii="Times New Roman" w:eastAsia="Times New Roman" w:hAnsi="Times New Roman" w:cs="Times New Roman"/>
          <w:b/>
          <w:kern w:val="3"/>
          <w:sz w:val="21"/>
          <w:szCs w:val="21"/>
          <w:lang w:eastAsia="ar-SA"/>
        </w:rPr>
        <w:t>по_____г</w:t>
      </w:r>
      <w:proofErr w:type="spellEnd"/>
      <w:r w:rsidRPr="00E71F67">
        <w:rPr>
          <w:rFonts w:ascii="Times New Roman" w:eastAsia="Times New Roman" w:hAnsi="Times New Roman" w:cs="Times New Roman"/>
          <w:b/>
          <w:kern w:val="3"/>
          <w:sz w:val="21"/>
          <w:szCs w:val="21"/>
          <w:lang w:eastAsia="ar-SA"/>
        </w:rPr>
        <w:t>.»</w:t>
      </w:r>
    </w:p>
    <w:p w14:paraId="235E6647" w14:textId="77777777" w:rsidR="00512C4A" w:rsidRPr="00E71F67" w:rsidRDefault="00512C4A" w:rsidP="00512C4A">
      <w:pPr>
        <w:suppressAutoHyphens/>
        <w:autoSpaceDN w:val="0"/>
        <w:ind w:right="0"/>
        <w:jc w:val="both"/>
        <w:textAlignment w:val="baseline"/>
        <w:rPr>
          <w:rFonts w:ascii="Times New Roman" w:eastAsia="Times New Roman" w:hAnsi="Times New Roman" w:cs="Times New Roman"/>
          <w:b/>
          <w:kern w:val="3"/>
          <w:sz w:val="21"/>
          <w:szCs w:val="21"/>
          <w:lang w:eastAsia="ar-SA"/>
        </w:rPr>
      </w:pPr>
    </w:p>
    <w:p w14:paraId="77867F7E" w14:textId="77777777" w:rsidR="00512C4A" w:rsidRPr="00E71F67" w:rsidRDefault="00512C4A" w:rsidP="00512C4A">
      <w:pPr>
        <w:spacing w:line="276" w:lineRule="auto"/>
        <w:ind w:right="0"/>
        <w:rPr>
          <w:rFonts w:ascii="Times New Roman" w:hAnsi="Times New Roman" w:cs="Times New Roman"/>
          <w:sz w:val="21"/>
          <w:szCs w:val="21"/>
        </w:rPr>
      </w:pPr>
    </w:p>
    <w:p w14:paraId="7DD5EC79" w14:textId="77777777" w:rsidR="00512C4A" w:rsidRPr="00E71F67" w:rsidRDefault="00512C4A" w:rsidP="00512C4A">
      <w:pPr>
        <w:spacing w:line="276" w:lineRule="auto"/>
        <w:ind w:right="0"/>
        <w:rPr>
          <w:rFonts w:ascii="Times New Roman" w:hAnsi="Times New Roman" w:cs="Times New Roman"/>
          <w:sz w:val="21"/>
          <w:szCs w:val="21"/>
        </w:rPr>
      </w:pPr>
      <w:r w:rsidRPr="00E71F67">
        <w:rPr>
          <w:rFonts w:ascii="Times New Roman" w:hAnsi="Times New Roman" w:cs="Times New Roman"/>
          <w:sz w:val="21"/>
          <w:szCs w:val="21"/>
        </w:rPr>
        <w:t>Уважаемый _________________!</w:t>
      </w:r>
    </w:p>
    <w:p w14:paraId="12DDC6C9" w14:textId="77777777" w:rsidR="00512C4A" w:rsidRPr="00E71F67" w:rsidRDefault="00512C4A" w:rsidP="00512C4A">
      <w:pPr>
        <w:spacing w:line="276" w:lineRule="auto"/>
        <w:ind w:right="0"/>
        <w:jc w:val="left"/>
        <w:rPr>
          <w:rFonts w:ascii="Times New Roman" w:hAnsi="Times New Roman" w:cs="Times New Roman"/>
          <w:sz w:val="21"/>
          <w:szCs w:val="21"/>
        </w:rPr>
      </w:pPr>
    </w:p>
    <w:p w14:paraId="611FC4FD" w14:textId="77777777" w:rsidR="00512C4A" w:rsidRPr="00E71F67" w:rsidRDefault="00512C4A" w:rsidP="00512C4A">
      <w:pPr>
        <w:spacing w:line="276" w:lineRule="auto"/>
        <w:ind w:right="0" w:firstLine="709"/>
        <w:jc w:val="both"/>
        <w:rPr>
          <w:rFonts w:ascii="Times New Roman" w:hAnsi="Times New Roman" w:cs="Times New Roman"/>
          <w:sz w:val="21"/>
          <w:szCs w:val="21"/>
        </w:rPr>
      </w:pPr>
      <w:r w:rsidRPr="00E71F67">
        <w:rPr>
          <w:rFonts w:ascii="Times New Roman" w:hAnsi="Times New Roman" w:cs="Times New Roman"/>
          <w:sz w:val="21"/>
          <w:szCs w:val="21"/>
        </w:rPr>
        <w:t xml:space="preserve">Согласно Договора на организацию перевозок грузов автомобильным транспортом № ___________от ____________, прошу Вас предоставить автотранспорт: </w:t>
      </w:r>
    </w:p>
    <w:p w14:paraId="1AD5120D" w14:textId="77777777" w:rsidR="00512C4A" w:rsidRPr="00E71F67" w:rsidRDefault="00512C4A" w:rsidP="00512C4A">
      <w:pPr>
        <w:spacing w:line="276" w:lineRule="auto"/>
        <w:ind w:right="0" w:firstLine="709"/>
        <w:jc w:val="both"/>
        <w:rPr>
          <w:rFonts w:ascii="Times New Roman" w:hAnsi="Times New Roman" w:cs="Times New Roman"/>
          <w:sz w:val="21"/>
          <w:szCs w:val="21"/>
        </w:rPr>
      </w:pPr>
    </w:p>
    <w:tbl>
      <w:tblPr>
        <w:tblStyle w:val="a4"/>
        <w:tblW w:w="0" w:type="auto"/>
        <w:tblLook w:val="04A0" w:firstRow="1" w:lastRow="0" w:firstColumn="1" w:lastColumn="0" w:noHBand="0" w:noVBand="1"/>
      </w:tblPr>
      <w:tblGrid>
        <w:gridCol w:w="4998"/>
        <w:gridCol w:w="4998"/>
      </w:tblGrid>
      <w:tr w:rsidR="00E324A7" w14:paraId="76C60985"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7B224506" w14:textId="77777777" w:rsidR="00E324A7" w:rsidRPr="003C21E0" w:rsidRDefault="00E324A7">
            <w:pPr>
              <w:jc w:val="both"/>
              <w:rPr>
                <w:rFonts w:ascii="Times New Roman" w:hAnsi="Times New Roman" w:cs="Times New Roman"/>
                <w:sz w:val="21"/>
                <w:szCs w:val="21"/>
              </w:rPr>
            </w:pPr>
            <w:bookmarkStart w:id="31" w:name="_Hlk62033288"/>
            <w:r w:rsidRPr="003C21E0">
              <w:rPr>
                <w:rFonts w:ascii="Times New Roman" w:hAnsi="Times New Roman" w:cs="Times New Roman"/>
                <w:sz w:val="21"/>
                <w:szCs w:val="21"/>
              </w:rPr>
              <w:t>Период перевозки</w:t>
            </w:r>
          </w:p>
        </w:tc>
        <w:tc>
          <w:tcPr>
            <w:tcW w:w="4998" w:type="dxa"/>
            <w:tcBorders>
              <w:top w:val="single" w:sz="4" w:space="0" w:color="auto"/>
              <w:left w:val="single" w:sz="4" w:space="0" w:color="auto"/>
              <w:bottom w:val="single" w:sz="4" w:space="0" w:color="auto"/>
              <w:right w:val="single" w:sz="4" w:space="0" w:color="auto"/>
            </w:tcBorders>
          </w:tcPr>
          <w:p w14:paraId="6CBF023F" w14:textId="77777777" w:rsidR="00E324A7" w:rsidRDefault="00E324A7">
            <w:pPr>
              <w:rPr>
                <w:rFonts w:ascii="Times New Roman" w:hAnsi="Times New Roman" w:cs="Times New Roman"/>
                <w:sz w:val="21"/>
                <w:szCs w:val="21"/>
              </w:rPr>
            </w:pPr>
          </w:p>
        </w:tc>
      </w:tr>
      <w:tr w:rsidR="00E324A7" w14:paraId="3A67F9F9"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26681D0B" w14:textId="77777777" w:rsidR="00E324A7" w:rsidRPr="003C21E0" w:rsidRDefault="00E324A7">
            <w:pPr>
              <w:jc w:val="both"/>
              <w:rPr>
                <w:rFonts w:ascii="Times New Roman" w:hAnsi="Times New Roman" w:cs="Times New Roman"/>
                <w:sz w:val="21"/>
                <w:szCs w:val="21"/>
              </w:rPr>
            </w:pPr>
            <w:r w:rsidRPr="003C21E0">
              <w:rPr>
                <w:rFonts w:ascii="Times New Roman" w:hAnsi="Times New Roman" w:cs="Times New Roman"/>
                <w:sz w:val="21"/>
                <w:szCs w:val="21"/>
              </w:rPr>
              <w:t>Срок доставки груза</w:t>
            </w:r>
          </w:p>
        </w:tc>
        <w:tc>
          <w:tcPr>
            <w:tcW w:w="4998" w:type="dxa"/>
            <w:tcBorders>
              <w:top w:val="single" w:sz="4" w:space="0" w:color="auto"/>
              <w:left w:val="single" w:sz="4" w:space="0" w:color="auto"/>
              <w:bottom w:val="single" w:sz="4" w:space="0" w:color="auto"/>
              <w:right w:val="single" w:sz="4" w:space="0" w:color="auto"/>
            </w:tcBorders>
          </w:tcPr>
          <w:p w14:paraId="032EEDDD" w14:textId="77777777" w:rsidR="00E324A7" w:rsidRDefault="00E324A7">
            <w:pPr>
              <w:rPr>
                <w:rFonts w:ascii="Times New Roman" w:hAnsi="Times New Roman" w:cs="Times New Roman"/>
                <w:sz w:val="21"/>
                <w:szCs w:val="21"/>
              </w:rPr>
            </w:pPr>
          </w:p>
        </w:tc>
      </w:tr>
      <w:tr w:rsidR="00E324A7" w14:paraId="6D4C3ADD"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41ED9243" w14:textId="77777777" w:rsidR="00E324A7" w:rsidRPr="003C21E0" w:rsidRDefault="00E324A7">
            <w:pPr>
              <w:jc w:val="both"/>
              <w:rPr>
                <w:rFonts w:ascii="Times New Roman" w:hAnsi="Times New Roman" w:cs="Times New Roman"/>
                <w:sz w:val="21"/>
                <w:szCs w:val="21"/>
              </w:rPr>
            </w:pPr>
            <w:r w:rsidRPr="003C21E0">
              <w:rPr>
                <w:rFonts w:ascii="Times New Roman" w:hAnsi="Times New Roman" w:cs="Times New Roman"/>
                <w:sz w:val="21"/>
                <w:szCs w:val="21"/>
              </w:rPr>
              <w:t>Наименование, адрес, номер телефона и ИНН грузоотправителя.</w:t>
            </w:r>
          </w:p>
        </w:tc>
        <w:tc>
          <w:tcPr>
            <w:tcW w:w="4998" w:type="dxa"/>
            <w:tcBorders>
              <w:top w:val="single" w:sz="4" w:space="0" w:color="auto"/>
              <w:left w:val="single" w:sz="4" w:space="0" w:color="auto"/>
              <w:bottom w:val="single" w:sz="4" w:space="0" w:color="auto"/>
              <w:right w:val="single" w:sz="4" w:space="0" w:color="auto"/>
            </w:tcBorders>
          </w:tcPr>
          <w:p w14:paraId="5210E5C9" w14:textId="77777777" w:rsidR="00E324A7" w:rsidRDefault="00E324A7">
            <w:pPr>
              <w:rPr>
                <w:rFonts w:ascii="Times New Roman" w:hAnsi="Times New Roman" w:cs="Times New Roman"/>
                <w:sz w:val="21"/>
                <w:szCs w:val="21"/>
              </w:rPr>
            </w:pPr>
          </w:p>
        </w:tc>
      </w:tr>
      <w:tr w:rsidR="00E51F54" w14:paraId="132A78E6" w14:textId="77777777" w:rsidTr="00E324A7">
        <w:tc>
          <w:tcPr>
            <w:tcW w:w="4998" w:type="dxa"/>
            <w:tcBorders>
              <w:top w:val="single" w:sz="4" w:space="0" w:color="auto"/>
              <w:left w:val="single" w:sz="4" w:space="0" w:color="auto"/>
              <w:bottom w:val="single" w:sz="4" w:space="0" w:color="auto"/>
              <w:right w:val="single" w:sz="4" w:space="0" w:color="auto"/>
            </w:tcBorders>
          </w:tcPr>
          <w:p w14:paraId="2F2434E8" w14:textId="2E4A9201" w:rsidR="00E51F54" w:rsidRPr="003C21E0" w:rsidRDefault="00E51F54">
            <w:pPr>
              <w:jc w:val="both"/>
              <w:rPr>
                <w:rFonts w:ascii="Times New Roman" w:hAnsi="Times New Roman" w:cs="Times New Roman"/>
                <w:sz w:val="21"/>
                <w:szCs w:val="21"/>
              </w:rPr>
            </w:pPr>
            <w:r w:rsidRPr="003C21E0">
              <w:rPr>
                <w:rFonts w:ascii="Times New Roman" w:hAnsi="Times New Roman" w:cs="Times New Roman"/>
                <w:sz w:val="21"/>
                <w:szCs w:val="21"/>
              </w:rPr>
              <w:t>Наименование, адрес, номер телефона и ИНН лица (лиц), уполномоченного грузоотправителем на заполнение и подписание заказа (заявки) или погрузку груза в транспортное средство, заполнение и подписание транспортной накладной или осуществление платежей по договору перевозки с указанием реквизитов документов, подтверждающих соответствующие указанные полномочия действовать в интересах грузоотправителя.</w:t>
            </w:r>
          </w:p>
        </w:tc>
        <w:tc>
          <w:tcPr>
            <w:tcW w:w="4998" w:type="dxa"/>
            <w:tcBorders>
              <w:top w:val="single" w:sz="4" w:space="0" w:color="auto"/>
              <w:left w:val="single" w:sz="4" w:space="0" w:color="auto"/>
              <w:bottom w:val="single" w:sz="4" w:space="0" w:color="auto"/>
              <w:right w:val="single" w:sz="4" w:space="0" w:color="auto"/>
            </w:tcBorders>
          </w:tcPr>
          <w:p w14:paraId="1B0E6AF8" w14:textId="77777777" w:rsidR="00E51F54" w:rsidRDefault="00E51F54">
            <w:pPr>
              <w:rPr>
                <w:rFonts w:ascii="Times New Roman" w:hAnsi="Times New Roman" w:cs="Times New Roman"/>
                <w:sz w:val="21"/>
                <w:szCs w:val="21"/>
              </w:rPr>
            </w:pPr>
          </w:p>
        </w:tc>
      </w:tr>
      <w:tr w:rsidR="00E324A7" w14:paraId="365FEACC"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207B313D" w14:textId="77777777" w:rsidR="00E324A7" w:rsidRPr="003C21E0" w:rsidRDefault="00E324A7">
            <w:pPr>
              <w:jc w:val="both"/>
              <w:rPr>
                <w:rFonts w:ascii="Times New Roman" w:hAnsi="Times New Roman" w:cs="Times New Roman"/>
                <w:sz w:val="21"/>
                <w:szCs w:val="21"/>
              </w:rPr>
            </w:pPr>
            <w:r w:rsidRPr="003C21E0">
              <w:rPr>
                <w:rFonts w:ascii="Times New Roman" w:hAnsi="Times New Roman" w:cs="Times New Roman"/>
                <w:sz w:val="21"/>
                <w:szCs w:val="21"/>
              </w:rPr>
              <w:t>Наименование, адрес,</w:t>
            </w:r>
            <w:r w:rsidR="000D6DA5" w:rsidRPr="003C21E0">
              <w:rPr>
                <w:rFonts w:ascii="Times New Roman" w:hAnsi="Times New Roman" w:cs="Times New Roman"/>
                <w:sz w:val="21"/>
                <w:szCs w:val="21"/>
              </w:rPr>
              <w:t xml:space="preserve"> адрес электронной почты,</w:t>
            </w:r>
            <w:r w:rsidRPr="003C21E0">
              <w:rPr>
                <w:rFonts w:ascii="Times New Roman" w:hAnsi="Times New Roman" w:cs="Times New Roman"/>
                <w:sz w:val="21"/>
                <w:szCs w:val="21"/>
              </w:rPr>
              <w:t xml:space="preserve"> номер телефона и ИНН перевозчика.</w:t>
            </w:r>
          </w:p>
        </w:tc>
        <w:tc>
          <w:tcPr>
            <w:tcW w:w="4998" w:type="dxa"/>
            <w:tcBorders>
              <w:top w:val="single" w:sz="4" w:space="0" w:color="auto"/>
              <w:left w:val="single" w:sz="4" w:space="0" w:color="auto"/>
              <w:bottom w:val="single" w:sz="4" w:space="0" w:color="auto"/>
              <w:right w:val="single" w:sz="4" w:space="0" w:color="auto"/>
            </w:tcBorders>
          </w:tcPr>
          <w:p w14:paraId="311CBBDD" w14:textId="77777777" w:rsidR="00E324A7" w:rsidRDefault="00E324A7">
            <w:pPr>
              <w:rPr>
                <w:rFonts w:ascii="Times New Roman" w:hAnsi="Times New Roman" w:cs="Times New Roman"/>
                <w:sz w:val="21"/>
                <w:szCs w:val="21"/>
              </w:rPr>
            </w:pPr>
          </w:p>
        </w:tc>
      </w:tr>
      <w:tr w:rsidR="007B3D4A" w14:paraId="5B04EF94" w14:textId="77777777" w:rsidTr="00E324A7">
        <w:tc>
          <w:tcPr>
            <w:tcW w:w="4998" w:type="dxa"/>
            <w:tcBorders>
              <w:top w:val="single" w:sz="4" w:space="0" w:color="auto"/>
              <w:left w:val="single" w:sz="4" w:space="0" w:color="auto"/>
              <w:bottom w:val="single" w:sz="4" w:space="0" w:color="auto"/>
              <w:right w:val="single" w:sz="4" w:space="0" w:color="auto"/>
            </w:tcBorders>
          </w:tcPr>
          <w:p w14:paraId="7524BD81" w14:textId="4A6310B1" w:rsidR="007B3D4A" w:rsidRPr="003C21E0" w:rsidRDefault="007B3D4A">
            <w:pPr>
              <w:jc w:val="both"/>
              <w:rPr>
                <w:rFonts w:ascii="Times New Roman" w:hAnsi="Times New Roman" w:cs="Times New Roman"/>
                <w:sz w:val="21"/>
                <w:szCs w:val="21"/>
              </w:rPr>
            </w:pPr>
            <w:r w:rsidRPr="003C21E0">
              <w:rPr>
                <w:rFonts w:ascii="Times New Roman" w:hAnsi="Times New Roman" w:cs="Times New Roman"/>
                <w:sz w:val="21"/>
                <w:szCs w:val="21"/>
              </w:rPr>
              <w:t>Фамилия, имя, отчество (при наличии), номер телефона лица, ответственного за организацию перевозки со стороны перевозчика.</w:t>
            </w:r>
          </w:p>
        </w:tc>
        <w:tc>
          <w:tcPr>
            <w:tcW w:w="4998" w:type="dxa"/>
            <w:tcBorders>
              <w:top w:val="single" w:sz="4" w:space="0" w:color="auto"/>
              <w:left w:val="single" w:sz="4" w:space="0" w:color="auto"/>
              <w:bottom w:val="single" w:sz="4" w:space="0" w:color="auto"/>
              <w:right w:val="single" w:sz="4" w:space="0" w:color="auto"/>
            </w:tcBorders>
          </w:tcPr>
          <w:p w14:paraId="1D86E4D1" w14:textId="77777777" w:rsidR="007B3D4A" w:rsidRDefault="007B3D4A">
            <w:pPr>
              <w:rPr>
                <w:rFonts w:ascii="Times New Roman" w:hAnsi="Times New Roman" w:cs="Times New Roman"/>
                <w:sz w:val="21"/>
                <w:szCs w:val="21"/>
              </w:rPr>
            </w:pPr>
          </w:p>
        </w:tc>
      </w:tr>
      <w:tr w:rsidR="007B3D4A" w14:paraId="113DC0B2" w14:textId="77777777" w:rsidTr="00E324A7">
        <w:tc>
          <w:tcPr>
            <w:tcW w:w="4998" w:type="dxa"/>
            <w:tcBorders>
              <w:top w:val="single" w:sz="4" w:space="0" w:color="auto"/>
              <w:left w:val="single" w:sz="4" w:space="0" w:color="auto"/>
              <w:bottom w:val="single" w:sz="4" w:space="0" w:color="auto"/>
              <w:right w:val="single" w:sz="4" w:space="0" w:color="auto"/>
            </w:tcBorders>
          </w:tcPr>
          <w:p w14:paraId="419A90FD" w14:textId="736AEBFF" w:rsidR="007B3D4A" w:rsidRPr="003C21E0" w:rsidRDefault="007B3D4A">
            <w:pPr>
              <w:jc w:val="both"/>
              <w:rPr>
                <w:rFonts w:ascii="Times New Roman" w:hAnsi="Times New Roman" w:cs="Times New Roman"/>
                <w:sz w:val="21"/>
                <w:szCs w:val="21"/>
              </w:rPr>
            </w:pPr>
            <w:r w:rsidRPr="003C21E0">
              <w:rPr>
                <w:rFonts w:ascii="Times New Roman" w:hAnsi="Times New Roman" w:cs="Times New Roman"/>
                <w:sz w:val="21"/>
                <w:szCs w:val="21"/>
              </w:rPr>
              <w:t>Фамилия, имя, отчество (при наличии), идентификационный номер налогоплательщика и серия, номер, дата выдачи водительского удостоверения водителей, номер телефона водителя (водителей).</w:t>
            </w:r>
          </w:p>
        </w:tc>
        <w:tc>
          <w:tcPr>
            <w:tcW w:w="4998" w:type="dxa"/>
            <w:tcBorders>
              <w:top w:val="single" w:sz="4" w:space="0" w:color="auto"/>
              <w:left w:val="single" w:sz="4" w:space="0" w:color="auto"/>
              <w:bottom w:val="single" w:sz="4" w:space="0" w:color="auto"/>
              <w:right w:val="single" w:sz="4" w:space="0" w:color="auto"/>
            </w:tcBorders>
          </w:tcPr>
          <w:p w14:paraId="61B8FFE4" w14:textId="77777777" w:rsidR="007B3D4A" w:rsidRDefault="007B3D4A">
            <w:pPr>
              <w:rPr>
                <w:rFonts w:ascii="Times New Roman" w:hAnsi="Times New Roman" w:cs="Times New Roman"/>
                <w:sz w:val="21"/>
                <w:szCs w:val="21"/>
              </w:rPr>
            </w:pPr>
          </w:p>
        </w:tc>
      </w:tr>
      <w:tr w:rsidR="003131CC" w14:paraId="7660D9A5" w14:textId="77777777" w:rsidTr="00E324A7">
        <w:tc>
          <w:tcPr>
            <w:tcW w:w="4998" w:type="dxa"/>
            <w:tcBorders>
              <w:top w:val="single" w:sz="4" w:space="0" w:color="auto"/>
              <w:left w:val="single" w:sz="4" w:space="0" w:color="auto"/>
              <w:bottom w:val="single" w:sz="4" w:space="0" w:color="auto"/>
              <w:right w:val="single" w:sz="4" w:space="0" w:color="auto"/>
            </w:tcBorders>
          </w:tcPr>
          <w:p w14:paraId="67CFBF4D" w14:textId="6B91FC0F" w:rsidR="003131CC" w:rsidRPr="003C21E0" w:rsidRDefault="003131CC">
            <w:pPr>
              <w:jc w:val="both"/>
              <w:rPr>
                <w:rFonts w:ascii="Times New Roman" w:hAnsi="Times New Roman" w:cs="Times New Roman"/>
                <w:sz w:val="21"/>
                <w:szCs w:val="21"/>
              </w:rPr>
            </w:pPr>
            <w:r w:rsidRPr="003C21E0">
              <w:rPr>
                <w:rFonts w:ascii="Times New Roman" w:hAnsi="Times New Roman" w:cs="Times New Roman"/>
                <w:sz w:val="21"/>
                <w:szCs w:val="21"/>
              </w:rPr>
              <w:lastRenderedPageBreak/>
              <w:t>Реквизиты доверенности, выданной перевозчиком лицу, уполномоченному им на заполнение и подписание заказа (заявки).</w:t>
            </w:r>
          </w:p>
        </w:tc>
        <w:tc>
          <w:tcPr>
            <w:tcW w:w="4998" w:type="dxa"/>
            <w:tcBorders>
              <w:top w:val="single" w:sz="4" w:space="0" w:color="auto"/>
              <w:left w:val="single" w:sz="4" w:space="0" w:color="auto"/>
              <w:bottom w:val="single" w:sz="4" w:space="0" w:color="auto"/>
              <w:right w:val="single" w:sz="4" w:space="0" w:color="auto"/>
            </w:tcBorders>
          </w:tcPr>
          <w:p w14:paraId="27EAD101" w14:textId="77777777" w:rsidR="003131CC" w:rsidRDefault="003131CC">
            <w:pPr>
              <w:rPr>
                <w:rFonts w:ascii="Times New Roman" w:hAnsi="Times New Roman" w:cs="Times New Roman"/>
                <w:sz w:val="21"/>
                <w:szCs w:val="21"/>
              </w:rPr>
            </w:pPr>
          </w:p>
        </w:tc>
      </w:tr>
      <w:tr w:rsidR="00E324A7" w14:paraId="73991928"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18BF61F6" w14:textId="5BC175A7" w:rsidR="00E324A7" w:rsidRPr="003C21E0" w:rsidRDefault="00F575C6">
            <w:pPr>
              <w:jc w:val="both"/>
              <w:rPr>
                <w:rFonts w:ascii="Times New Roman" w:hAnsi="Times New Roman" w:cs="Times New Roman"/>
                <w:sz w:val="21"/>
                <w:szCs w:val="21"/>
              </w:rPr>
            </w:pPr>
            <w:r w:rsidRPr="003C21E0">
              <w:rPr>
                <w:rFonts w:ascii="Times New Roman" w:hAnsi="Times New Roman" w:cs="Times New Roman"/>
                <w:sz w:val="21"/>
                <w:szCs w:val="21"/>
              </w:rPr>
              <w:t>Адрес пункта подачи транспортного средства, дата и время подачи транспортного средства на погрузку</w:t>
            </w:r>
            <w:r w:rsidR="003A53FE" w:rsidRPr="003C21E0">
              <w:rPr>
                <w:rFonts w:ascii="Times New Roman" w:hAnsi="Times New Roman" w:cs="Times New Roman"/>
                <w:sz w:val="21"/>
                <w:szCs w:val="21"/>
              </w:rPr>
              <w:t>, наименование (ИНН) организации - владельца объекта инфраструктуры пункта погрузки.</w:t>
            </w:r>
          </w:p>
        </w:tc>
        <w:tc>
          <w:tcPr>
            <w:tcW w:w="4998" w:type="dxa"/>
            <w:tcBorders>
              <w:top w:val="single" w:sz="4" w:space="0" w:color="auto"/>
              <w:left w:val="single" w:sz="4" w:space="0" w:color="auto"/>
              <w:bottom w:val="single" w:sz="4" w:space="0" w:color="auto"/>
              <w:right w:val="single" w:sz="4" w:space="0" w:color="auto"/>
            </w:tcBorders>
          </w:tcPr>
          <w:p w14:paraId="011DE9A5" w14:textId="77777777" w:rsidR="00E324A7" w:rsidRDefault="00E324A7">
            <w:pPr>
              <w:rPr>
                <w:rFonts w:ascii="Times New Roman" w:hAnsi="Times New Roman" w:cs="Times New Roman"/>
                <w:sz w:val="21"/>
                <w:szCs w:val="21"/>
              </w:rPr>
            </w:pPr>
          </w:p>
        </w:tc>
      </w:tr>
      <w:tr w:rsidR="00E324A7" w14:paraId="0B4E0E07"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536718E7" w14:textId="77777777" w:rsidR="00E324A7" w:rsidRPr="003C21E0" w:rsidRDefault="00F575C6">
            <w:pPr>
              <w:jc w:val="both"/>
              <w:rPr>
                <w:rFonts w:ascii="Times New Roman" w:hAnsi="Times New Roman" w:cs="Times New Roman"/>
                <w:sz w:val="21"/>
                <w:szCs w:val="21"/>
              </w:rPr>
            </w:pPr>
            <w:r w:rsidRPr="003C21E0">
              <w:rPr>
                <w:rFonts w:ascii="Times New Roman" w:hAnsi="Times New Roman" w:cs="Times New Roman"/>
                <w:sz w:val="21"/>
                <w:szCs w:val="21"/>
              </w:rPr>
              <w:t>Адрес пункта подачи транспортного средства, дата и время подачи транспортного средства на выгрузку</w:t>
            </w:r>
          </w:p>
        </w:tc>
        <w:tc>
          <w:tcPr>
            <w:tcW w:w="4998" w:type="dxa"/>
            <w:tcBorders>
              <w:top w:val="single" w:sz="4" w:space="0" w:color="auto"/>
              <w:left w:val="single" w:sz="4" w:space="0" w:color="auto"/>
              <w:bottom w:val="single" w:sz="4" w:space="0" w:color="auto"/>
              <w:right w:val="single" w:sz="4" w:space="0" w:color="auto"/>
            </w:tcBorders>
          </w:tcPr>
          <w:p w14:paraId="35334796" w14:textId="77777777" w:rsidR="00E324A7" w:rsidRDefault="00E324A7">
            <w:pPr>
              <w:rPr>
                <w:rFonts w:ascii="Times New Roman" w:hAnsi="Times New Roman" w:cs="Times New Roman"/>
                <w:sz w:val="21"/>
                <w:szCs w:val="21"/>
              </w:rPr>
            </w:pPr>
          </w:p>
        </w:tc>
      </w:tr>
      <w:tr w:rsidR="00E324A7" w14:paraId="6C60E16B"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4C7CCF6D" w14:textId="37BC697B" w:rsidR="00E324A7" w:rsidRPr="003C21E0" w:rsidRDefault="00E324A7">
            <w:pPr>
              <w:jc w:val="both"/>
              <w:rPr>
                <w:rFonts w:ascii="Times New Roman" w:hAnsi="Times New Roman" w:cs="Times New Roman"/>
                <w:sz w:val="21"/>
                <w:szCs w:val="21"/>
              </w:rPr>
            </w:pPr>
            <w:r w:rsidRPr="003C21E0">
              <w:rPr>
                <w:rFonts w:ascii="Times New Roman" w:hAnsi="Times New Roman" w:cs="Times New Roman"/>
                <w:sz w:val="21"/>
                <w:szCs w:val="21"/>
              </w:rPr>
              <w:t>Наименования конечного и промежуточных пунктов маршрута</w:t>
            </w:r>
            <w:r w:rsidR="0058176F" w:rsidRPr="003C21E0">
              <w:rPr>
                <w:rFonts w:ascii="Times New Roman" w:hAnsi="Times New Roman" w:cs="Times New Roman"/>
                <w:sz w:val="21"/>
                <w:szCs w:val="21"/>
              </w:rPr>
              <w:t xml:space="preserve"> в случае необходимости определения маршрута перевозки груза, обязанности доставки порожнего контейнера или предоставленного грузоотправителем перевозчику оборудования для крепления груза</w:t>
            </w:r>
          </w:p>
        </w:tc>
        <w:tc>
          <w:tcPr>
            <w:tcW w:w="4998" w:type="dxa"/>
            <w:tcBorders>
              <w:top w:val="single" w:sz="4" w:space="0" w:color="auto"/>
              <w:left w:val="single" w:sz="4" w:space="0" w:color="auto"/>
              <w:bottom w:val="single" w:sz="4" w:space="0" w:color="auto"/>
              <w:right w:val="single" w:sz="4" w:space="0" w:color="auto"/>
            </w:tcBorders>
          </w:tcPr>
          <w:p w14:paraId="6B2E5ADE" w14:textId="77777777" w:rsidR="00E324A7" w:rsidRDefault="00E324A7">
            <w:pPr>
              <w:rPr>
                <w:rFonts w:ascii="Times New Roman" w:hAnsi="Times New Roman" w:cs="Times New Roman"/>
                <w:sz w:val="21"/>
                <w:szCs w:val="21"/>
              </w:rPr>
            </w:pPr>
          </w:p>
        </w:tc>
      </w:tr>
      <w:tr w:rsidR="00E324A7" w14:paraId="21A20DA1"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5BB4BFEE" w14:textId="77777777" w:rsidR="00E324A7" w:rsidRPr="003C21E0" w:rsidRDefault="00E324A7">
            <w:pPr>
              <w:jc w:val="both"/>
              <w:rPr>
                <w:rFonts w:ascii="Times New Roman" w:hAnsi="Times New Roman" w:cs="Times New Roman"/>
                <w:sz w:val="21"/>
                <w:szCs w:val="21"/>
              </w:rPr>
            </w:pPr>
            <w:r w:rsidRPr="003C21E0">
              <w:rPr>
                <w:rFonts w:ascii="Times New Roman" w:hAnsi="Times New Roman" w:cs="Times New Roman"/>
                <w:sz w:val="21"/>
                <w:szCs w:val="21"/>
              </w:rPr>
              <w:t>Отгрузочное наименование груза (для опасных грузов - в соответствии с Соглашением о международной дорожной перевозке опасных грузов от 30 сентября 1957 г. (ДОПОГ), его состояние и другая необходимая информация о грузе.</w:t>
            </w:r>
          </w:p>
        </w:tc>
        <w:tc>
          <w:tcPr>
            <w:tcW w:w="4998" w:type="dxa"/>
            <w:tcBorders>
              <w:top w:val="single" w:sz="4" w:space="0" w:color="auto"/>
              <w:left w:val="single" w:sz="4" w:space="0" w:color="auto"/>
              <w:bottom w:val="single" w:sz="4" w:space="0" w:color="auto"/>
              <w:right w:val="single" w:sz="4" w:space="0" w:color="auto"/>
            </w:tcBorders>
          </w:tcPr>
          <w:p w14:paraId="4033E341" w14:textId="77777777" w:rsidR="00E324A7" w:rsidRDefault="00E324A7">
            <w:pPr>
              <w:rPr>
                <w:rFonts w:ascii="Times New Roman" w:hAnsi="Times New Roman" w:cs="Times New Roman"/>
                <w:sz w:val="21"/>
                <w:szCs w:val="21"/>
              </w:rPr>
            </w:pPr>
          </w:p>
        </w:tc>
      </w:tr>
      <w:tr w:rsidR="00E324A7" w14:paraId="4EF6B1A2"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60F1AB3C" w14:textId="62EF801F" w:rsidR="00E324A7" w:rsidRPr="003C21E0" w:rsidRDefault="00E324A7">
            <w:pPr>
              <w:jc w:val="both"/>
              <w:rPr>
                <w:rFonts w:ascii="Times New Roman" w:hAnsi="Times New Roman" w:cs="Times New Roman"/>
                <w:sz w:val="21"/>
                <w:szCs w:val="21"/>
              </w:rPr>
            </w:pPr>
            <w:r w:rsidRPr="003C21E0">
              <w:rPr>
                <w:rFonts w:ascii="Times New Roman" w:hAnsi="Times New Roman" w:cs="Times New Roman"/>
                <w:sz w:val="21"/>
                <w:szCs w:val="21"/>
              </w:rPr>
              <w:t>Количество грузовых мест (масса нетто (брутто) грузовых мест в килограммах,</w:t>
            </w:r>
            <w:r w:rsidR="00E347C4" w:rsidRPr="003C21E0">
              <w:t xml:space="preserve"> </w:t>
            </w:r>
            <w:r w:rsidR="00E347C4" w:rsidRPr="003C21E0">
              <w:rPr>
                <w:rFonts w:ascii="Times New Roman" w:hAnsi="Times New Roman" w:cs="Times New Roman"/>
                <w:sz w:val="21"/>
                <w:szCs w:val="21"/>
              </w:rPr>
              <w:t>и метод ее определения,</w:t>
            </w:r>
            <w:r w:rsidRPr="003C21E0">
              <w:rPr>
                <w:rFonts w:ascii="Times New Roman" w:hAnsi="Times New Roman" w:cs="Times New Roman"/>
                <w:sz w:val="21"/>
                <w:szCs w:val="21"/>
              </w:rPr>
              <w:t xml:space="preserve"> размеры (высота, ширина и длина) в метрах, объем грузовых мест в кубических метрах</w:t>
            </w:r>
            <w:r w:rsidR="00E347C4" w:rsidRPr="003C21E0">
              <w:rPr>
                <w:rFonts w:ascii="Times New Roman" w:hAnsi="Times New Roman" w:cs="Times New Roman"/>
                <w:sz w:val="21"/>
                <w:szCs w:val="21"/>
              </w:rPr>
              <w:t>,</w:t>
            </w:r>
            <w:r w:rsidR="00E347C4" w:rsidRPr="003C21E0">
              <w:t xml:space="preserve"> </w:t>
            </w:r>
            <w:r w:rsidR="00E347C4" w:rsidRPr="003C21E0">
              <w:rPr>
                <w:rFonts w:ascii="Times New Roman" w:hAnsi="Times New Roman" w:cs="Times New Roman"/>
                <w:sz w:val="21"/>
                <w:szCs w:val="21"/>
              </w:rPr>
              <w:t>возможность распределения груза по длине грузовой платформы, делимость груза, а также в случае перевозки груза в контейнере - информация об участии водителя в погрузке груза в контейнер или о приеме груженого контейнера</w:t>
            </w:r>
            <w:r w:rsidRPr="003C21E0">
              <w:rPr>
                <w:rFonts w:ascii="Times New Roman" w:hAnsi="Times New Roman" w:cs="Times New Roman"/>
                <w:sz w:val="21"/>
                <w:szCs w:val="21"/>
              </w:rPr>
              <w:t>.</w:t>
            </w:r>
          </w:p>
        </w:tc>
        <w:tc>
          <w:tcPr>
            <w:tcW w:w="4998" w:type="dxa"/>
            <w:tcBorders>
              <w:top w:val="single" w:sz="4" w:space="0" w:color="auto"/>
              <w:left w:val="single" w:sz="4" w:space="0" w:color="auto"/>
              <w:bottom w:val="single" w:sz="4" w:space="0" w:color="auto"/>
              <w:right w:val="single" w:sz="4" w:space="0" w:color="auto"/>
            </w:tcBorders>
          </w:tcPr>
          <w:p w14:paraId="3242FD28" w14:textId="77777777" w:rsidR="00E324A7" w:rsidRDefault="00E324A7">
            <w:pPr>
              <w:rPr>
                <w:rFonts w:ascii="Times New Roman" w:hAnsi="Times New Roman" w:cs="Times New Roman"/>
                <w:sz w:val="21"/>
                <w:szCs w:val="21"/>
              </w:rPr>
            </w:pPr>
          </w:p>
        </w:tc>
      </w:tr>
      <w:tr w:rsidR="00E324A7" w14:paraId="48C46FE0"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69098657" w14:textId="77777777" w:rsidR="00E324A7" w:rsidRPr="003C21E0" w:rsidRDefault="00E324A7">
            <w:pPr>
              <w:jc w:val="both"/>
              <w:rPr>
                <w:rFonts w:ascii="Times New Roman" w:hAnsi="Times New Roman" w:cs="Times New Roman"/>
                <w:sz w:val="21"/>
                <w:szCs w:val="21"/>
              </w:rPr>
            </w:pPr>
            <w:r w:rsidRPr="003C21E0">
              <w:rPr>
                <w:rFonts w:ascii="Times New Roman" w:hAnsi="Times New Roman" w:cs="Times New Roman"/>
                <w:sz w:val="21"/>
                <w:szCs w:val="21"/>
              </w:rPr>
              <w:t>Информация по каждому опасному веществу, материалу или изделию в соответствии с пунктом 5.4.1 приложения A к Соглашению о международной дорожной перевозке опасных грузов от 30 сентября 1957 г. (ДОПОГ) в случае перевозки опасного груза.</w:t>
            </w:r>
          </w:p>
        </w:tc>
        <w:tc>
          <w:tcPr>
            <w:tcW w:w="4998" w:type="dxa"/>
            <w:tcBorders>
              <w:top w:val="single" w:sz="4" w:space="0" w:color="auto"/>
              <w:left w:val="single" w:sz="4" w:space="0" w:color="auto"/>
              <w:bottom w:val="single" w:sz="4" w:space="0" w:color="auto"/>
              <w:right w:val="single" w:sz="4" w:space="0" w:color="auto"/>
            </w:tcBorders>
          </w:tcPr>
          <w:p w14:paraId="2D73A66D" w14:textId="77777777" w:rsidR="00E324A7" w:rsidRDefault="00E324A7">
            <w:pPr>
              <w:rPr>
                <w:rFonts w:ascii="Times New Roman" w:hAnsi="Times New Roman" w:cs="Times New Roman"/>
                <w:sz w:val="21"/>
                <w:szCs w:val="21"/>
              </w:rPr>
            </w:pPr>
          </w:p>
        </w:tc>
      </w:tr>
      <w:tr w:rsidR="00E324A7" w14:paraId="125E7A17"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3304BAC5" w14:textId="4C63C29E" w:rsidR="00E324A7" w:rsidRPr="003C21E0" w:rsidRDefault="00E324A7">
            <w:pPr>
              <w:jc w:val="both"/>
              <w:rPr>
                <w:rFonts w:ascii="Times New Roman" w:hAnsi="Times New Roman" w:cs="Times New Roman"/>
                <w:sz w:val="21"/>
                <w:szCs w:val="21"/>
              </w:rPr>
            </w:pPr>
            <w:r w:rsidRPr="003C21E0">
              <w:rPr>
                <w:rFonts w:ascii="Times New Roman" w:hAnsi="Times New Roman" w:cs="Times New Roman"/>
                <w:sz w:val="21"/>
                <w:szCs w:val="21"/>
              </w:rPr>
              <w:t>Параметры транспортного средства, необходимые для осуществления перевозки груза (тип, грузоподъемность, вместимость и др.).</w:t>
            </w:r>
          </w:p>
        </w:tc>
        <w:tc>
          <w:tcPr>
            <w:tcW w:w="4998" w:type="dxa"/>
            <w:tcBorders>
              <w:top w:val="single" w:sz="4" w:space="0" w:color="auto"/>
              <w:left w:val="single" w:sz="4" w:space="0" w:color="auto"/>
              <w:bottom w:val="single" w:sz="4" w:space="0" w:color="auto"/>
              <w:right w:val="single" w:sz="4" w:space="0" w:color="auto"/>
            </w:tcBorders>
          </w:tcPr>
          <w:p w14:paraId="577DDB9A" w14:textId="77777777" w:rsidR="00E324A7" w:rsidRDefault="00E324A7">
            <w:pPr>
              <w:rPr>
                <w:rFonts w:ascii="Times New Roman" w:hAnsi="Times New Roman" w:cs="Times New Roman"/>
                <w:sz w:val="21"/>
                <w:szCs w:val="21"/>
              </w:rPr>
            </w:pPr>
          </w:p>
        </w:tc>
      </w:tr>
      <w:tr w:rsidR="003E2A17" w14:paraId="2F34C8F8" w14:textId="77777777" w:rsidTr="00E324A7">
        <w:tc>
          <w:tcPr>
            <w:tcW w:w="4998" w:type="dxa"/>
            <w:tcBorders>
              <w:top w:val="single" w:sz="4" w:space="0" w:color="auto"/>
              <w:left w:val="single" w:sz="4" w:space="0" w:color="auto"/>
              <w:bottom w:val="single" w:sz="4" w:space="0" w:color="auto"/>
              <w:right w:val="single" w:sz="4" w:space="0" w:color="auto"/>
            </w:tcBorders>
          </w:tcPr>
          <w:p w14:paraId="571986E4" w14:textId="506EBCC0" w:rsidR="003E2A17" w:rsidRPr="003C21E0" w:rsidRDefault="003E2A17">
            <w:pPr>
              <w:jc w:val="both"/>
              <w:rPr>
                <w:rFonts w:ascii="Times New Roman" w:hAnsi="Times New Roman" w:cs="Times New Roman"/>
                <w:sz w:val="21"/>
                <w:szCs w:val="21"/>
              </w:rPr>
            </w:pPr>
            <w:r w:rsidRPr="003C21E0">
              <w:rPr>
                <w:rFonts w:ascii="Times New Roman" w:hAnsi="Times New Roman" w:cs="Times New Roman"/>
                <w:sz w:val="21"/>
                <w:szCs w:val="21"/>
              </w:rPr>
              <w:t>Характеристики транспортного средства, предоставляемого перевозчиком для осуществления перевозки груза (тип, марка, грузоподъемность, вместимость, регистрационный номер, тип владения). В случае аренды, лизинга, безвозмездного пользования грузовым автомобилем (тягачом, а также прицепом (полуприцепом) указываются реквизиты документа, подтверждающего основание такого владения таким транспортным средством (при наличии)</w:t>
            </w:r>
          </w:p>
        </w:tc>
        <w:tc>
          <w:tcPr>
            <w:tcW w:w="4998" w:type="dxa"/>
            <w:tcBorders>
              <w:top w:val="single" w:sz="4" w:space="0" w:color="auto"/>
              <w:left w:val="single" w:sz="4" w:space="0" w:color="auto"/>
              <w:bottom w:val="single" w:sz="4" w:space="0" w:color="auto"/>
              <w:right w:val="single" w:sz="4" w:space="0" w:color="auto"/>
            </w:tcBorders>
          </w:tcPr>
          <w:p w14:paraId="0958D01E" w14:textId="77777777" w:rsidR="003E2A17" w:rsidRDefault="003E2A17">
            <w:pPr>
              <w:rPr>
                <w:rFonts w:ascii="Times New Roman" w:hAnsi="Times New Roman" w:cs="Times New Roman"/>
                <w:sz w:val="21"/>
                <w:szCs w:val="21"/>
              </w:rPr>
            </w:pPr>
          </w:p>
        </w:tc>
      </w:tr>
      <w:tr w:rsidR="003E2A17" w14:paraId="4574F948" w14:textId="77777777" w:rsidTr="00E324A7">
        <w:tc>
          <w:tcPr>
            <w:tcW w:w="4998" w:type="dxa"/>
            <w:tcBorders>
              <w:top w:val="single" w:sz="4" w:space="0" w:color="auto"/>
              <w:left w:val="single" w:sz="4" w:space="0" w:color="auto"/>
              <w:bottom w:val="single" w:sz="4" w:space="0" w:color="auto"/>
              <w:right w:val="single" w:sz="4" w:space="0" w:color="auto"/>
            </w:tcBorders>
          </w:tcPr>
          <w:p w14:paraId="5FD1F6E5" w14:textId="20C43F7C" w:rsidR="003E2A17" w:rsidRPr="003C21E0" w:rsidRDefault="003E2A17">
            <w:pPr>
              <w:jc w:val="both"/>
              <w:rPr>
                <w:rFonts w:ascii="Times New Roman" w:hAnsi="Times New Roman" w:cs="Times New Roman"/>
                <w:sz w:val="21"/>
                <w:szCs w:val="21"/>
              </w:rPr>
            </w:pPr>
            <w:r w:rsidRPr="003C21E0">
              <w:rPr>
                <w:rFonts w:ascii="Times New Roman" w:hAnsi="Times New Roman" w:cs="Times New Roman"/>
                <w:sz w:val="21"/>
                <w:szCs w:val="21"/>
              </w:rPr>
              <w:t>Номер, дата и срок действия специального разрешения, при наличии которого в соответствии с законодательством Российской Федерации об автомобильных дорогах и дорожной деятельности допускается движение тяжеловесного и (или) крупногабаритного транспортного средства, транспортного средства, перевозящего опасный груз, установленный маршрут движения такого транспортного средства (при наличии)."</w:t>
            </w:r>
          </w:p>
        </w:tc>
        <w:tc>
          <w:tcPr>
            <w:tcW w:w="4998" w:type="dxa"/>
            <w:tcBorders>
              <w:top w:val="single" w:sz="4" w:space="0" w:color="auto"/>
              <w:left w:val="single" w:sz="4" w:space="0" w:color="auto"/>
              <w:bottom w:val="single" w:sz="4" w:space="0" w:color="auto"/>
              <w:right w:val="single" w:sz="4" w:space="0" w:color="auto"/>
            </w:tcBorders>
          </w:tcPr>
          <w:p w14:paraId="14F99279" w14:textId="77777777" w:rsidR="003E2A17" w:rsidRDefault="003E2A17">
            <w:pPr>
              <w:rPr>
                <w:rFonts w:ascii="Times New Roman" w:hAnsi="Times New Roman" w:cs="Times New Roman"/>
                <w:sz w:val="21"/>
                <w:szCs w:val="21"/>
              </w:rPr>
            </w:pPr>
          </w:p>
        </w:tc>
      </w:tr>
      <w:tr w:rsidR="00E324A7" w14:paraId="52726C3A"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4D7E8159" w14:textId="77777777" w:rsidR="00E324A7" w:rsidRPr="003C21E0" w:rsidRDefault="00E324A7">
            <w:pPr>
              <w:jc w:val="both"/>
              <w:rPr>
                <w:rFonts w:ascii="Times New Roman" w:hAnsi="Times New Roman" w:cs="Times New Roman"/>
                <w:sz w:val="21"/>
                <w:szCs w:val="21"/>
              </w:rPr>
            </w:pPr>
            <w:r w:rsidRPr="003C21E0">
              <w:rPr>
                <w:rFonts w:ascii="Times New Roman" w:hAnsi="Times New Roman" w:cs="Times New Roman"/>
                <w:sz w:val="21"/>
                <w:szCs w:val="21"/>
              </w:rPr>
              <w:t>Кол-во необходимых транспортных средств или общий объем груза</w:t>
            </w:r>
          </w:p>
        </w:tc>
        <w:tc>
          <w:tcPr>
            <w:tcW w:w="4998" w:type="dxa"/>
            <w:tcBorders>
              <w:top w:val="single" w:sz="4" w:space="0" w:color="auto"/>
              <w:left w:val="single" w:sz="4" w:space="0" w:color="auto"/>
              <w:bottom w:val="single" w:sz="4" w:space="0" w:color="auto"/>
              <w:right w:val="single" w:sz="4" w:space="0" w:color="auto"/>
            </w:tcBorders>
          </w:tcPr>
          <w:p w14:paraId="093507A1" w14:textId="77777777" w:rsidR="00E324A7" w:rsidRDefault="00E324A7">
            <w:pPr>
              <w:rPr>
                <w:rFonts w:ascii="Times New Roman" w:hAnsi="Times New Roman" w:cs="Times New Roman"/>
                <w:sz w:val="21"/>
                <w:szCs w:val="21"/>
              </w:rPr>
            </w:pPr>
          </w:p>
        </w:tc>
      </w:tr>
      <w:tr w:rsidR="00E324A7" w14:paraId="6DF28250"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0AAEC484" w14:textId="77777777" w:rsidR="00E324A7" w:rsidRPr="003C21E0" w:rsidRDefault="00E324A7">
            <w:pPr>
              <w:jc w:val="both"/>
              <w:rPr>
                <w:rFonts w:ascii="Times New Roman" w:hAnsi="Times New Roman" w:cs="Times New Roman"/>
                <w:sz w:val="21"/>
                <w:szCs w:val="21"/>
              </w:rPr>
            </w:pPr>
            <w:r w:rsidRPr="003C21E0">
              <w:rPr>
                <w:rFonts w:ascii="Times New Roman" w:hAnsi="Times New Roman" w:cs="Times New Roman"/>
                <w:sz w:val="21"/>
                <w:szCs w:val="21"/>
              </w:rPr>
              <w:lastRenderedPageBreak/>
              <w:t>Режим погрузки (период времени суток, в течение которого грузоотправитель и грузополучатель имеют возможность принимать под погрузку или разгрузку транспортные средства)</w:t>
            </w:r>
          </w:p>
        </w:tc>
        <w:tc>
          <w:tcPr>
            <w:tcW w:w="4998" w:type="dxa"/>
            <w:tcBorders>
              <w:top w:val="single" w:sz="4" w:space="0" w:color="auto"/>
              <w:left w:val="single" w:sz="4" w:space="0" w:color="auto"/>
              <w:bottom w:val="single" w:sz="4" w:space="0" w:color="auto"/>
              <w:right w:val="single" w:sz="4" w:space="0" w:color="auto"/>
            </w:tcBorders>
          </w:tcPr>
          <w:p w14:paraId="6DB5AE74" w14:textId="77777777" w:rsidR="00E324A7" w:rsidRDefault="00E324A7">
            <w:pPr>
              <w:rPr>
                <w:rFonts w:ascii="Times New Roman" w:hAnsi="Times New Roman" w:cs="Times New Roman"/>
                <w:sz w:val="21"/>
                <w:szCs w:val="21"/>
              </w:rPr>
            </w:pPr>
          </w:p>
        </w:tc>
      </w:tr>
      <w:tr w:rsidR="00E324A7" w14:paraId="581C2377" w14:textId="77777777" w:rsidTr="00E324A7">
        <w:tc>
          <w:tcPr>
            <w:tcW w:w="4998" w:type="dxa"/>
            <w:tcBorders>
              <w:top w:val="single" w:sz="4" w:space="0" w:color="auto"/>
              <w:left w:val="single" w:sz="4" w:space="0" w:color="auto"/>
              <w:bottom w:val="single" w:sz="4" w:space="0" w:color="auto"/>
              <w:right w:val="single" w:sz="4" w:space="0" w:color="auto"/>
            </w:tcBorders>
            <w:hideMark/>
          </w:tcPr>
          <w:p w14:paraId="0B7E1FBE" w14:textId="77777777" w:rsidR="00E324A7" w:rsidRPr="003C21E0" w:rsidRDefault="00E324A7">
            <w:pPr>
              <w:jc w:val="both"/>
              <w:rPr>
                <w:rFonts w:ascii="Times New Roman" w:hAnsi="Times New Roman" w:cs="Times New Roman"/>
                <w:sz w:val="21"/>
                <w:szCs w:val="21"/>
              </w:rPr>
            </w:pPr>
            <w:r w:rsidRPr="003C21E0">
              <w:rPr>
                <w:rFonts w:ascii="Times New Roman" w:hAnsi="Times New Roman" w:cs="Times New Roman"/>
                <w:sz w:val="21"/>
                <w:szCs w:val="21"/>
              </w:rPr>
              <w:t>Указания, необходимые для выполнения фитосанитарных, санитарных, карантинных и прочих требований, установленных законодательством Российской Федерации.</w:t>
            </w:r>
          </w:p>
        </w:tc>
        <w:tc>
          <w:tcPr>
            <w:tcW w:w="4998" w:type="dxa"/>
            <w:tcBorders>
              <w:top w:val="single" w:sz="4" w:space="0" w:color="auto"/>
              <w:left w:val="single" w:sz="4" w:space="0" w:color="auto"/>
              <w:bottom w:val="single" w:sz="4" w:space="0" w:color="auto"/>
              <w:right w:val="single" w:sz="4" w:space="0" w:color="auto"/>
            </w:tcBorders>
          </w:tcPr>
          <w:p w14:paraId="00946610" w14:textId="77777777" w:rsidR="00E324A7" w:rsidRDefault="00E324A7">
            <w:pPr>
              <w:rPr>
                <w:rFonts w:ascii="Times New Roman" w:hAnsi="Times New Roman" w:cs="Times New Roman"/>
                <w:sz w:val="21"/>
                <w:szCs w:val="21"/>
              </w:rPr>
            </w:pPr>
          </w:p>
        </w:tc>
      </w:tr>
      <w:tr w:rsidR="002A1392" w14:paraId="4DE894EE" w14:textId="77777777" w:rsidTr="00E324A7">
        <w:tc>
          <w:tcPr>
            <w:tcW w:w="4998" w:type="dxa"/>
            <w:tcBorders>
              <w:top w:val="single" w:sz="4" w:space="0" w:color="auto"/>
              <w:left w:val="single" w:sz="4" w:space="0" w:color="auto"/>
              <w:bottom w:val="single" w:sz="4" w:space="0" w:color="auto"/>
              <w:right w:val="single" w:sz="4" w:space="0" w:color="auto"/>
            </w:tcBorders>
          </w:tcPr>
          <w:p w14:paraId="10FB5829" w14:textId="39FDB85B" w:rsidR="002A1392" w:rsidRPr="003C21E0" w:rsidRDefault="002A1392">
            <w:pPr>
              <w:jc w:val="both"/>
              <w:rPr>
                <w:rFonts w:ascii="Times New Roman" w:hAnsi="Times New Roman" w:cs="Times New Roman"/>
                <w:strike/>
                <w:sz w:val="21"/>
                <w:szCs w:val="21"/>
              </w:rPr>
            </w:pPr>
            <w:r w:rsidRPr="003C21E0">
              <w:rPr>
                <w:rFonts w:ascii="Times New Roman" w:hAnsi="Times New Roman" w:cs="Times New Roman"/>
                <w:sz w:val="21"/>
                <w:szCs w:val="21"/>
              </w:rPr>
              <w:t>Рекомендации о предельных сроках перевозки груза</w:t>
            </w:r>
          </w:p>
        </w:tc>
        <w:tc>
          <w:tcPr>
            <w:tcW w:w="4998" w:type="dxa"/>
            <w:tcBorders>
              <w:top w:val="single" w:sz="4" w:space="0" w:color="auto"/>
              <w:left w:val="single" w:sz="4" w:space="0" w:color="auto"/>
              <w:bottom w:val="single" w:sz="4" w:space="0" w:color="auto"/>
              <w:right w:val="single" w:sz="4" w:space="0" w:color="auto"/>
            </w:tcBorders>
          </w:tcPr>
          <w:p w14:paraId="1571E846" w14:textId="77777777" w:rsidR="002A1392" w:rsidRDefault="002A1392">
            <w:pPr>
              <w:rPr>
                <w:rFonts w:ascii="Times New Roman" w:hAnsi="Times New Roman" w:cs="Times New Roman"/>
                <w:sz w:val="21"/>
                <w:szCs w:val="21"/>
              </w:rPr>
            </w:pPr>
          </w:p>
        </w:tc>
      </w:tr>
      <w:tr w:rsidR="00F110DD" w14:paraId="41910B5C" w14:textId="77777777" w:rsidTr="00E324A7">
        <w:tc>
          <w:tcPr>
            <w:tcW w:w="4998" w:type="dxa"/>
            <w:tcBorders>
              <w:top w:val="single" w:sz="4" w:space="0" w:color="auto"/>
              <w:left w:val="single" w:sz="4" w:space="0" w:color="auto"/>
              <w:bottom w:val="single" w:sz="4" w:space="0" w:color="auto"/>
              <w:right w:val="single" w:sz="4" w:space="0" w:color="auto"/>
            </w:tcBorders>
          </w:tcPr>
          <w:p w14:paraId="41BC34E1" w14:textId="048966C0" w:rsidR="00F110DD" w:rsidRPr="003C21E0" w:rsidRDefault="00F110DD">
            <w:pPr>
              <w:jc w:val="both"/>
              <w:rPr>
                <w:rFonts w:ascii="Times New Roman" w:hAnsi="Times New Roman" w:cs="Times New Roman"/>
                <w:sz w:val="21"/>
                <w:szCs w:val="21"/>
              </w:rPr>
            </w:pPr>
            <w:r w:rsidRPr="003C21E0">
              <w:rPr>
                <w:rFonts w:ascii="Times New Roman" w:hAnsi="Times New Roman" w:cs="Times New Roman"/>
                <w:sz w:val="21"/>
                <w:szCs w:val="21"/>
              </w:rPr>
              <w:t>Требования о соблюдении температурного режима перевозки груза, необходимости предоставления транспортного средства для перевозки пищевых продуктов, соответствующего требованиям пунктов 1.19 и 1.23 приложения N 6 к техническому регламенту Таможенного союза "О безопасности колесных транспортных средств" (ТР ТС 018/2011)</w:t>
            </w:r>
          </w:p>
        </w:tc>
        <w:tc>
          <w:tcPr>
            <w:tcW w:w="4998" w:type="dxa"/>
            <w:tcBorders>
              <w:top w:val="single" w:sz="4" w:space="0" w:color="auto"/>
              <w:left w:val="single" w:sz="4" w:space="0" w:color="auto"/>
              <w:bottom w:val="single" w:sz="4" w:space="0" w:color="auto"/>
              <w:right w:val="single" w:sz="4" w:space="0" w:color="auto"/>
            </w:tcBorders>
          </w:tcPr>
          <w:p w14:paraId="6C4581CA" w14:textId="77777777" w:rsidR="00F110DD" w:rsidRDefault="00F110DD">
            <w:pPr>
              <w:rPr>
                <w:rFonts w:ascii="Times New Roman" w:hAnsi="Times New Roman" w:cs="Times New Roman"/>
                <w:sz w:val="21"/>
                <w:szCs w:val="21"/>
              </w:rPr>
            </w:pPr>
          </w:p>
        </w:tc>
      </w:tr>
      <w:tr w:rsidR="00F110DD" w14:paraId="38123AEB" w14:textId="77777777" w:rsidTr="00E324A7">
        <w:tc>
          <w:tcPr>
            <w:tcW w:w="4998" w:type="dxa"/>
            <w:tcBorders>
              <w:top w:val="single" w:sz="4" w:space="0" w:color="auto"/>
              <w:left w:val="single" w:sz="4" w:space="0" w:color="auto"/>
              <w:bottom w:val="single" w:sz="4" w:space="0" w:color="auto"/>
              <w:right w:val="single" w:sz="4" w:space="0" w:color="auto"/>
            </w:tcBorders>
          </w:tcPr>
          <w:p w14:paraId="25D33C58" w14:textId="27694114" w:rsidR="00F110DD" w:rsidRPr="003C21E0" w:rsidRDefault="00F110DD">
            <w:pPr>
              <w:jc w:val="both"/>
              <w:rPr>
                <w:rFonts w:ascii="Times New Roman" w:hAnsi="Times New Roman" w:cs="Times New Roman"/>
                <w:sz w:val="21"/>
                <w:szCs w:val="21"/>
              </w:rPr>
            </w:pPr>
            <w:r w:rsidRPr="003C21E0">
              <w:rPr>
                <w:rFonts w:ascii="Times New Roman" w:hAnsi="Times New Roman" w:cs="Times New Roman"/>
                <w:sz w:val="21"/>
                <w:szCs w:val="21"/>
              </w:rPr>
              <w:t>Размер платы за перевозку и (или) порядок расчетов</w:t>
            </w:r>
          </w:p>
        </w:tc>
        <w:tc>
          <w:tcPr>
            <w:tcW w:w="4998" w:type="dxa"/>
            <w:tcBorders>
              <w:top w:val="single" w:sz="4" w:space="0" w:color="auto"/>
              <w:left w:val="single" w:sz="4" w:space="0" w:color="auto"/>
              <w:bottom w:val="single" w:sz="4" w:space="0" w:color="auto"/>
              <w:right w:val="single" w:sz="4" w:space="0" w:color="auto"/>
            </w:tcBorders>
          </w:tcPr>
          <w:p w14:paraId="33BEC181" w14:textId="77777777" w:rsidR="00F110DD" w:rsidRDefault="00F110DD">
            <w:pPr>
              <w:rPr>
                <w:rFonts w:ascii="Times New Roman" w:hAnsi="Times New Roman" w:cs="Times New Roman"/>
                <w:sz w:val="21"/>
                <w:szCs w:val="21"/>
              </w:rPr>
            </w:pPr>
          </w:p>
        </w:tc>
      </w:tr>
      <w:tr w:rsidR="00F110DD" w14:paraId="749B2419" w14:textId="77777777" w:rsidTr="00E324A7">
        <w:tc>
          <w:tcPr>
            <w:tcW w:w="4998" w:type="dxa"/>
            <w:tcBorders>
              <w:top w:val="single" w:sz="4" w:space="0" w:color="auto"/>
              <w:left w:val="single" w:sz="4" w:space="0" w:color="auto"/>
              <w:bottom w:val="single" w:sz="4" w:space="0" w:color="auto"/>
              <w:right w:val="single" w:sz="4" w:space="0" w:color="auto"/>
            </w:tcBorders>
          </w:tcPr>
          <w:p w14:paraId="529D531E" w14:textId="5C01D47A" w:rsidR="00F110DD" w:rsidRPr="003C21E0" w:rsidRDefault="00F110DD">
            <w:pPr>
              <w:jc w:val="both"/>
              <w:rPr>
                <w:rFonts w:ascii="Times New Roman" w:hAnsi="Times New Roman" w:cs="Times New Roman"/>
                <w:sz w:val="21"/>
                <w:szCs w:val="21"/>
              </w:rPr>
            </w:pPr>
            <w:r w:rsidRPr="003C21E0">
              <w:rPr>
                <w:rFonts w:ascii="Times New Roman" w:hAnsi="Times New Roman" w:cs="Times New Roman"/>
                <w:sz w:val="21"/>
                <w:szCs w:val="21"/>
              </w:rPr>
              <w:t>Должность, фамилия, инициалы и подпись грузоотправителя или уполномоченного им лица.</w:t>
            </w:r>
          </w:p>
        </w:tc>
        <w:tc>
          <w:tcPr>
            <w:tcW w:w="4998" w:type="dxa"/>
            <w:tcBorders>
              <w:top w:val="single" w:sz="4" w:space="0" w:color="auto"/>
              <w:left w:val="single" w:sz="4" w:space="0" w:color="auto"/>
              <w:bottom w:val="single" w:sz="4" w:space="0" w:color="auto"/>
              <w:right w:val="single" w:sz="4" w:space="0" w:color="auto"/>
            </w:tcBorders>
          </w:tcPr>
          <w:p w14:paraId="788A819C" w14:textId="77777777" w:rsidR="00F110DD" w:rsidRDefault="00F110DD">
            <w:pPr>
              <w:rPr>
                <w:rFonts w:ascii="Times New Roman" w:hAnsi="Times New Roman" w:cs="Times New Roman"/>
                <w:sz w:val="21"/>
                <w:szCs w:val="21"/>
              </w:rPr>
            </w:pPr>
          </w:p>
        </w:tc>
      </w:tr>
      <w:tr w:rsidR="00F110DD" w14:paraId="652B63D6" w14:textId="77777777" w:rsidTr="00E324A7">
        <w:tc>
          <w:tcPr>
            <w:tcW w:w="4998" w:type="dxa"/>
            <w:tcBorders>
              <w:top w:val="single" w:sz="4" w:space="0" w:color="auto"/>
              <w:left w:val="single" w:sz="4" w:space="0" w:color="auto"/>
              <w:bottom w:val="single" w:sz="4" w:space="0" w:color="auto"/>
              <w:right w:val="single" w:sz="4" w:space="0" w:color="auto"/>
            </w:tcBorders>
          </w:tcPr>
          <w:p w14:paraId="09954B80" w14:textId="3A303EBF" w:rsidR="00F110DD" w:rsidRPr="003C21E0" w:rsidRDefault="00F110DD">
            <w:pPr>
              <w:jc w:val="both"/>
              <w:rPr>
                <w:rFonts w:ascii="Times New Roman" w:hAnsi="Times New Roman" w:cs="Times New Roman"/>
                <w:sz w:val="21"/>
                <w:szCs w:val="21"/>
              </w:rPr>
            </w:pPr>
            <w:r w:rsidRPr="003C21E0">
              <w:rPr>
                <w:rFonts w:ascii="Times New Roman" w:hAnsi="Times New Roman" w:cs="Times New Roman"/>
                <w:sz w:val="21"/>
                <w:szCs w:val="21"/>
              </w:rPr>
              <w:t>Должность, фамилия, инициалы и подпись перевозчика или уполномоченного им лица</w:t>
            </w:r>
          </w:p>
        </w:tc>
        <w:tc>
          <w:tcPr>
            <w:tcW w:w="4998" w:type="dxa"/>
            <w:tcBorders>
              <w:top w:val="single" w:sz="4" w:space="0" w:color="auto"/>
              <w:left w:val="single" w:sz="4" w:space="0" w:color="auto"/>
              <w:bottom w:val="single" w:sz="4" w:space="0" w:color="auto"/>
              <w:right w:val="single" w:sz="4" w:space="0" w:color="auto"/>
            </w:tcBorders>
          </w:tcPr>
          <w:p w14:paraId="3F7E23AC" w14:textId="77777777" w:rsidR="00F110DD" w:rsidRDefault="00F110DD">
            <w:pPr>
              <w:rPr>
                <w:rFonts w:ascii="Times New Roman" w:hAnsi="Times New Roman" w:cs="Times New Roman"/>
                <w:sz w:val="21"/>
                <w:szCs w:val="21"/>
              </w:rPr>
            </w:pPr>
          </w:p>
        </w:tc>
      </w:tr>
      <w:bookmarkEnd w:id="31"/>
    </w:tbl>
    <w:p w14:paraId="77698990" w14:textId="77777777" w:rsidR="00512C4A" w:rsidRDefault="00512C4A" w:rsidP="00512C4A">
      <w:pPr>
        <w:spacing w:line="276" w:lineRule="auto"/>
        <w:ind w:right="0"/>
        <w:jc w:val="both"/>
        <w:rPr>
          <w:rFonts w:ascii="Times New Roman" w:hAnsi="Times New Roman" w:cs="Times New Roman"/>
          <w:sz w:val="21"/>
          <w:szCs w:val="21"/>
        </w:rPr>
      </w:pPr>
    </w:p>
    <w:p w14:paraId="26CF474F" w14:textId="77777777" w:rsidR="00E324A7" w:rsidRPr="00E71F67" w:rsidRDefault="00E324A7" w:rsidP="00512C4A">
      <w:pPr>
        <w:spacing w:line="276" w:lineRule="auto"/>
        <w:ind w:right="0"/>
        <w:jc w:val="both"/>
        <w:rPr>
          <w:rFonts w:ascii="Times New Roman" w:hAnsi="Times New Roman" w:cs="Times New Roman"/>
          <w:sz w:val="21"/>
          <w:szCs w:val="21"/>
        </w:rPr>
      </w:pPr>
    </w:p>
    <w:p w14:paraId="78EF6E0C" w14:textId="77777777" w:rsidR="00740DBC" w:rsidRPr="00E71F67" w:rsidRDefault="00740DBC" w:rsidP="00313396">
      <w:pPr>
        <w:spacing w:line="276" w:lineRule="auto"/>
        <w:ind w:right="0"/>
        <w:rPr>
          <w:rFonts w:ascii="Times New Roman" w:hAnsi="Times New Roman" w:cs="Times New Roman"/>
          <w:sz w:val="21"/>
          <w:szCs w:val="21"/>
        </w:rPr>
      </w:pPr>
      <w:r w:rsidRPr="00E71F67">
        <w:rPr>
          <w:rFonts w:ascii="Times New Roman" w:hAnsi="Times New Roman" w:cs="Times New Roman"/>
          <w:sz w:val="21"/>
          <w:szCs w:val="21"/>
        </w:rPr>
        <w:t>ФОРМА СОГЛАСОВАНА:</w:t>
      </w:r>
    </w:p>
    <w:tbl>
      <w:tblPr>
        <w:tblW w:w="10204" w:type="dxa"/>
        <w:jc w:val="center"/>
        <w:shd w:val="clear" w:color="auto" w:fill="FFFFFF"/>
        <w:tblLayout w:type="fixed"/>
        <w:tblLook w:val="04A0" w:firstRow="1" w:lastRow="0" w:firstColumn="1" w:lastColumn="0" w:noHBand="0" w:noVBand="1"/>
      </w:tblPr>
      <w:tblGrid>
        <w:gridCol w:w="5102"/>
        <w:gridCol w:w="5102"/>
      </w:tblGrid>
      <w:tr w:rsidR="00740DBC" w:rsidRPr="00E71F67" w14:paraId="4479D08A" w14:textId="77777777" w:rsidTr="00740DBC">
        <w:trPr>
          <w:cantSplit/>
          <w:trHeight w:val="16"/>
          <w:jc w:val="center"/>
        </w:trPr>
        <w:tc>
          <w:tcPr>
            <w:tcW w:w="5102" w:type="dxa"/>
            <w:shd w:val="clear" w:color="auto" w:fill="FFFFFF"/>
            <w:tcMar>
              <w:top w:w="80" w:type="dxa"/>
              <w:left w:w="0" w:type="dxa"/>
              <w:bottom w:w="80" w:type="dxa"/>
              <w:right w:w="0" w:type="dxa"/>
            </w:tcMar>
            <w:hideMark/>
          </w:tcPr>
          <w:p w14:paraId="145DC616" w14:textId="77777777" w:rsidR="00740DBC" w:rsidRPr="00E71F67" w:rsidRDefault="00740DBC" w:rsidP="00740DBC">
            <w:pPr>
              <w:ind w:left="142" w:right="140"/>
              <w:jc w:val="both"/>
              <w:rPr>
                <w:rFonts w:ascii="Times New Roman" w:eastAsia="ヒラギノ角ゴ Pro W3" w:hAnsi="Times New Roman" w:cs="Times New Roman"/>
                <w:b/>
                <w:sz w:val="21"/>
                <w:szCs w:val="21"/>
              </w:rPr>
            </w:pPr>
            <w:r w:rsidRPr="00E71F67">
              <w:rPr>
                <w:rFonts w:ascii="Times New Roman" w:hAnsi="Times New Roman"/>
                <w:b/>
                <w:sz w:val="21"/>
                <w:szCs w:val="21"/>
              </w:rPr>
              <w:t>ЗАКАЗЧИК:</w:t>
            </w:r>
            <w:r w:rsidRPr="00E71F67">
              <w:rPr>
                <w:rFonts w:ascii="Times New Roman" w:eastAsia="ヒラギノ角ゴ Pro W3" w:hAnsi="Times New Roman" w:cs="Times New Roman"/>
                <w:b/>
                <w:sz w:val="21"/>
                <w:szCs w:val="21"/>
              </w:rPr>
              <w:t xml:space="preserve"> ООО «УЗПМ»</w:t>
            </w:r>
          </w:p>
        </w:tc>
        <w:tc>
          <w:tcPr>
            <w:tcW w:w="5102" w:type="dxa"/>
            <w:shd w:val="clear" w:color="auto" w:fill="FFFFFF"/>
            <w:tcMar>
              <w:top w:w="80" w:type="dxa"/>
              <w:left w:w="0" w:type="dxa"/>
              <w:bottom w:w="80" w:type="dxa"/>
              <w:right w:w="0" w:type="dxa"/>
            </w:tcMar>
            <w:hideMark/>
          </w:tcPr>
          <w:p w14:paraId="6C84FA0E" w14:textId="77777777" w:rsidR="00740DBC" w:rsidRPr="00E71F67" w:rsidRDefault="00740DBC" w:rsidP="00740DBC">
            <w:pPr>
              <w:tabs>
                <w:tab w:val="center" w:pos="2551"/>
              </w:tabs>
              <w:ind w:left="142" w:right="140"/>
              <w:jc w:val="both"/>
              <w:rPr>
                <w:rFonts w:ascii="Times New Roman" w:hAnsi="Times New Roman"/>
                <w:b/>
                <w:sz w:val="21"/>
                <w:szCs w:val="21"/>
              </w:rPr>
            </w:pPr>
            <w:r w:rsidRPr="00E71F67">
              <w:rPr>
                <w:rFonts w:ascii="Times New Roman" w:hAnsi="Times New Roman"/>
                <w:b/>
                <w:sz w:val="21"/>
                <w:szCs w:val="21"/>
              </w:rPr>
              <w:t xml:space="preserve">ИСПОЛНИТЕЛЬ: </w:t>
            </w:r>
            <w:r w:rsidRPr="00E71F67">
              <w:rPr>
                <w:rFonts w:ascii="Times New Roman" w:eastAsia="ヒラギノ角ゴ Pro W3" w:hAnsi="Times New Roman" w:cs="Times New Roman"/>
                <w:b/>
                <w:sz w:val="21"/>
                <w:szCs w:val="21"/>
              </w:rPr>
              <w:fldChar w:fldCharType="begin">
                <w:ffData>
                  <w:name w:val="ТекстовоеПоле7"/>
                  <w:enabled/>
                  <w:calcOnExit w:val="0"/>
                  <w:textInput/>
                </w:ffData>
              </w:fldChar>
            </w:r>
            <w:bookmarkStart w:id="32" w:name="ТекстовоеПоле7"/>
            <w:r w:rsidRPr="00E71F67">
              <w:rPr>
                <w:rFonts w:ascii="Times New Roman" w:eastAsia="ヒラギノ角ゴ Pro W3" w:hAnsi="Times New Roman" w:cs="Times New Roman"/>
                <w:b/>
                <w:sz w:val="21"/>
                <w:szCs w:val="21"/>
              </w:rPr>
              <w:instrText xml:space="preserve"> FORMTEXT </w:instrText>
            </w:r>
            <w:r w:rsidRPr="00E71F67">
              <w:rPr>
                <w:rFonts w:ascii="Times New Roman" w:eastAsia="ヒラギノ角ゴ Pro W3" w:hAnsi="Times New Roman" w:cs="Times New Roman"/>
                <w:b/>
                <w:sz w:val="21"/>
                <w:szCs w:val="21"/>
              </w:rPr>
            </w:r>
            <w:r w:rsidRPr="00E71F67">
              <w:rPr>
                <w:rFonts w:ascii="Times New Roman" w:eastAsia="ヒラギノ角ゴ Pro W3" w:hAnsi="Times New Roman" w:cs="Times New Roman"/>
                <w:b/>
                <w:sz w:val="21"/>
                <w:szCs w:val="21"/>
              </w:rPr>
              <w:fldChar w:fldCharType="separate"/>
            </w:r>
            <w:r w:rsidRPr="00E71F67">
              <w:rPr>
                <w:rFonts w:ascii="Times New Roman" w:eastAsia="ヒラギノ角ゴ Pro W3" w:hAnsi="Times New Roman" w:cs="Times New Roman"/>
                <w:b/>
                <w:sz w:val="21"/>
                <w:szCs w:val="21"/>
              </w:rPr>
              <w:t> </w:t>
            </w:r>
            <w:r w:rsidRPr="00E71F67">
              <w:rPr>
                <w:rFonts w:ascii="Times New Roman" w:eastAsia="ヒラギノ角ゴ Pro W3" w:hAnsi="Times New Roman" w:cs="Times New Roman"/>
                <w:b/>
                <w:sz w:val="21"/>
                <w:szCs w:val="21"/>
              </w:rPr>
              <w:t> </w:t>
            </w:r>
            <w:r w:rsidRPr="00E71F67">
              <w:rPr>
                <w:rFonts w:ascii="Times New Roman" w:eastAsia="ヒラギノ角ゴ Pro W3" w:hAnsi="Times New Roman" w:cs="Times New Roman"/>
                <w:b/>
                <w:sz w:val="21"/>
                <w:szCs w:val="21"/>
              </w:rPr>
              <w:t> </w:t>
            </w:r>
            <w:r w:rsidRPr="00E71F67">
              <w:rPr>
                <w:rFonts w:ascii="Times New Roman" w:eastAsia="ヒラギノ角ゴ Pro W3" w:hAnsi="Times New Roman" w:cs="Times New Roman"/>
                <w:b/>
                <w:sz w:val="21"/>
                <w:szCs w:val="21"/>
              </w:rPr>
              <w:t> </w:t>
            </w:r>
            <w:r w:rsidRPr="00E71F67">
              <w:rPr>
                <w:rFonts w:ascii="Times New Roman" w:eastAsia="ヒラギノ角ゴ Pro W3" w:hAnsi="Times New Roman" w:cs="Times New Roman"/>
                <w:b/>
                <w:sz w:val="21"/>
                <w:szCs w:val="21"/>
              </w:rPr>
              <w:t> </w:t>
            </w:r>
            <w:r w:rsidRPr="00E71F67">
              <w:rPr>
                <w:rFonts w:ascii="Times New Roman" w:eastAsia="ヒラギノ角ゴ Pro W3" w:hAnsi="Times New Roman" w:cs="Times New Roman"/>
                <w:b/>
                <w:sz w:val="21"/>
                <w:szCs w:val="21"/>
              </w:rPr>
              <w:fldChar w:fldCharType="end"/>
            </w:r>
            <w:bookmarkEnd w:id="32"/>
          </w:p>
        </w:tc>
      </w:tr>
      <w:tr w:rsidR="00740DBC" w:rsidRPr="00E71F67" w14:paraId="35BABECB" w14:textId="77777777" w:rsidTr="001F24DD">
        <w:trPr>
          <w:cantSplit/>
          <w:trHeight w:val="486"/>
          <w:jc w:val="center"/>
        </w:trPr>
        <w:tc>
          <w:tcPr>
            <w:tcW w:w="5102" w:type="dxa"/>
            <w:shd w:val="clear" w:color="auto" w:fill="FFFFFF"/>
            <w:tcMar>
              <w:top w:w="80" w:type="dxa"/>
              <w:left w:w="0" w:type="dxa"/>
              <w:bottom w:w="80" w:type="dxa"/>
              <w:right w:w="0" w:type="dxa"/>
            </w:tcMar>
          </w:tcPr>
          <w:p w14:paraId="104215E1" w14:textId="77777777" w:rsidR="00740DBC" w:rsidRPr="00E71F67" w:rsidRDefault="00740DBC" w:rsidP="001F24DD">
            <w:pPr>
              <w:ind w:left="142" w:right="140"/>
              <w:jc w:val="both"/>
              <w:rPr>
                <w:rFonts w:ascii="Times New Roman" w:eastAsia="ヒラギノ角ゴ Pro W3" w:hAnsi="Times New Roman" w:cs="Times New Roman"/>
                <w:sz w:val="21"/>
                <w:szCs w:val="21"/>
              </w:rPr>
            </w:pPr>
            <w:r w:rsidRPr="00E71F67">
              <w:rPr>
                <w:rFonts w:ascii="Times New Roman" w:eastAsia="ヒラギノ角ゴ Pro W3" w:hAnsi="Times New Roman" w:cs="Times New Roman"/>
                <w:sz w:val="21"/>
                <w:szCs w:val="21"/>
              </w:rPr>
              <w:t>Генеральный директор</w:t>
            </w:r>
          </w:p>
          <w:p w14:paraId="524E00C0" w14:textId="77777777" w:rsidR="00740DBC" w:rsidRPr="00E71F67" w:rsidRDefault="00740DBC" w:rsidP="001F24DD">
            <w:pPr>
              <w:ind w:left="142" w:right="140"/>
              <w:jc w:val="both"/>
              <w:rPr>
                <w:rFonts w:ascii="Times New Roman" w:eastAsia="ヒラギノ角ゴ Pro W3" w:hAnsi="Times New Roman" w:cs="Times New Roman"/>
                <w:sz w:val="21"/>
                <w:szCs w:val="21"/>
              </w:rPr>
            </w:pPr>
          </w:p>
          <w:p w14:paraId="157F9F71" w14:textId="77777777" w:rsidR="00740DBC" w:rsidRPr="00E71F67" w:rsidRDefault="00740DBC" w:rsidP="001F24DD">
            <w:pPr>
              <w:ind w:left="142" w:right="140"/>
              <w:jc w:val="both"/>
              <w:rPr>
                <w:rFonts w:ascii="Times New Roman" w:eastAsia="ヒラギノ角ゴ Pro W3" w:hAnsi="Times New Roman" w:cs="Times New Roman"/>
                <w:sz w:val="21"/>
                <w:szCs w:val="21"/>
              </w:rPr>
            </w:pPr>
          </w:p>
          <w:p w14:paraId="5C1475C9" w14:textId="30EF5B47" w:rsidR="00740DBC" w:rsidRPr="00E71F67" w:rsidRDefault="00740DBC" w:rsidP="001F24DD">
            <w:pPr>
              <w:ind w:left="142" w:right="140"/>
              <w:jc w:val="both"/>
              <w:rPr>
                <w:rFonts w:ascii="Times New Roman" w:eastAsia="ヒラギノ角ゴ Pro W3" w:hAnsi="Times New Roman" w:cs="Times New Roman"/>
                <w:sz w:val="21"/>
                <w:szCs w:val="21"/>
              </w:rPr>
            </w:pPr>
            <w:r w:rsidRPr="00E71F67">
              <w:rPr>
                <w:rFonts w:ascii="Times New Roman" w:eastAsia="ヒラギノ角ゴ Pro W3" w:hAnsi="Times New Roman" w:cs="Times New Roman"/>
                <w:sz w:val="21"/>
                <w:szCs w:val="21"/>
              </w:rPr>
              <w:t>______________________________/</w:t>
            </w:r>
            <w:r w:rsidR="00E71F67" w:rsidRPr="00E71F67">
              <w:rPr>
                <w:rFonts w:ascii="Times New Roman" w:eastAsia="ヒラギノ角ゴ Pro W3" w:hAnsi="Times New Roman" w:cs="Times New Roman"/>
                <w:sz w:val="21"/>
                <w:szCs w:val="21"/>
              </w:rPr>
              <w:t xml:space="preserve"> </w:t>
            </w:r>
            <w:r w:rsidRPr="00E71F67">
              <w:rPr>
                <w:rFonts w:ascii="Times New Roman" w:eastAsia="ヒラギノ角ゴ Pro W3" w:hAnsi="Times New Roman" w:cs="Times New Roman"/>
                <w:sz w:val="21"/>
                <w:szCs w:val="21"/>
              </w:rPr>
              <w:t xml:space="preserve">Д.П. </w:t>
            </w:r>
            <w:proofErr w:type="spellStart"/>
            <w:r w:rsidRPr="00E71F67">
              <w:rPr>
                <w:rFonts w:ascii="Times New Roman" w:eastAsia="ヒラギノ角ゴ Pro W3" w:hAnsi="Times New Roman" w:cs="Times New Roman"/>
                <w:sz w:val="21"/>
                <w:szCs w:val="21"/>
              </w:rPr>
              <w:t>Пыл</w:t>
            </w:r>
            <w:r w:rsidR="00620874">
              <w:rPr>
                <w:rFonts w:ascii="Times New Roman" w:eastAsia="ヒラギノ角ゴ Pro W3" w:hAnsi="Times New Roman" w:cs="Times New Roman"/>
                <w:sz w:val="21"/>
                <w:szCs w:val="21"/>
              </w:rPr>
              <w:t>ё</w:t>
            </w:r>
            <w:r w:rsidRPr="00E71F67">
              <w:rPr>
                <w:rFonts w:ascii="Times New Roman" w:eastAsia="ヒラギノ角ゴ Pro W3" w:hAnsi="Times New Roman" w:cs="Times New Roman"/>
                <w:sz w:val="21"/>
                <w:szCs w:val="21"/>
              </w:rPr>
              <w:t>в</w:t>
            </w:r>
            <w:proofErr w:type="spellEnd"/>
            <w:r w:rsidR="00E71F67" w:rsidRPr="00E71F67">
              <w:rPr>
                <w:rFonts w:ascii="Times New Roman" w:eastAsia="ヒラギノ角ゴ Pro W3" w:hAnsi="Times New Roman" w:cs="Times New Roman"/>
                <w:sz w:val="21"/>
                <w:szCs w:val="21"/>
              </w:rPr>
              <w:t xml:space="preserve"> </w:t>
            </w:r>
            <w:r w:rsidRPr="00E71F67">
              <w:rPr>
                <w:rFonts w:ascii="Times New Roman" w:eastAsia="ヒラギノ角ゴ Pro W3" w:hAnsi="Times New Roman" w:cs="Times New Roman"/>
                <w:sz w:val="21"/>
                <w:szCs w:val="21"/>
              </w:rPr>
              <w:t>/</w:t>
            </w:r>
          </w:p>
          <w:p w14:paraId="17F781A7" w14:textId="77777777" w:rsidR="00740DBC" w:rsidRPr="00E71F67" w:rsidRDefault="00740DBC" w:rsidP="001F24DD">
            <w:pPr>
              <w:ind w:left="142" w:right="140"/>
              <w:jc w:val="both"/>
              <w:rPr>
                <w:rFonts w:ascii="Times New Roman" w:hAnsi="Times New Roman"/>
                <w:b/>
                <w:sz w:val="21"/>
                <w:szCs w:val="21"/>
              </w:rPr>
            </w:pPr>
            <w:r w:rsidRPr="00E71F67">
              <w:rPr>
                <w:rFonts w:ascii="Times New Roman" w:eastAsia="ヒラギノ角ゴ Pro W3" w:hAnsi="Times New Roman" w:cs="Times New Roman"/>
                <w:sz w:val="21"/>
                <w:szCs w:val="21"/>
              </w:rPr>
              <w:t>М.П.</w:t>
            </w:r>
          </w:p>
        </w:tc>
        <w:tc>
          <w:tcPr>
            <w:tcW w:w="5102" w:type="dxa"/>
            <w:shd w:val="clear" w:color="auto" w:fill="FFFFFF"/>
            <w:tcMar>
              <w:top w:w="80" w:type="dxa"/>
              <w:left w:w="0" w:type="dxa"/>
              <w:bottom w:w="80" w:type="dxa"/>
              <w:right w:w="0" w:type="dxa"/>
            </w:tcMar>
          </w:tcPr>
          <w:p w14:paraId="0D35B126" w14:textId="77777777" w:rsidR="00740DBC" w:rsidRPr="00E71F67" w:rsidRDefault="00740DBC" w:rsidP="001F24DD">
            <w:pPr>
              <w:ind w:left="142" w:right="140"/>
              <w:jc w:val="both"/>
              <w:rPr>
                <w:rFonts w:ascii="Times New Roman" w:eastAsia="ヒラギノ角ゴ Pro W3" w:hAnsi="Times New Roman" w:cs="Times New Roman"/>
                <w:sz w:val="21"/>
                <w:szCs w:val="21"/>
              </w:rPr>
            </w:pPr>
            <w:r w:rsidRPr="00E71F67">
              <w:rPr>
                <w:rFonts w:ascii="Times New Roman" w:eastAsia="ヒラギノ角ゴ Pro W3" w:hAnsi="Times New Roman" w:cs="Times New Roman"/>
                <w:sz w:val="21"/>
                <w:szCs w:val="21"/>
              </w:rPr>
              <w:t>_____________</w:t>
            </w:r>
          </w:p>
          <w:p w14:paraId="5FD9AB3C" w14:textId="77777777" w:rsidR="00740DBC" w:rsidRPr="00E71F67" w:rsidRDefault="00740DBC" w:rsidP="001F24DD">
            <w:pPr>
              <w:ind w:left="142" w:right="140"/>
              <w:jc w:val="both"/>
              <w:rPr>
                <w:rFonts w:ascii="Times New Roman" w:eastAsia="ヒラギノ角ゴ Pro W3" w:hAnsi="Times New Roman" w:cs="Times New Roman"/>
                <w:sz w:val="21"/>
                <w:szCs w:val="21"/>
              </w:rPr>
            </w:pPr>
          </w:p>
          <w:p w14:paraId="3C8B11FC" w14:textId="77777777" w:rsidR="00740DBC" w:rsidRPr="00E71F67" w:rsidRDefault="00740DBC" w:rsidP="001F24DD">
            <w:pPr>
              <w:ind w:left="142" w:right="140"/>
              <w:jc w:val="both"/>
              <w:rPr>
                <w:rFonts w:ascii="Times New Roman" w:eastAsia="ヒラギノ角ゴ Pro W3" w:hAnsi="Times New Roman" w:cs="Times New Roman"/>
                <w:sz w:val="21"/>
                <w:szCs w:val="21"/>
              </w:rPr>
            </w:pPr>
          </w:p>
          <w:p w14:paraId="3E3DCDAF" w14:textId="77777777" w:rsidR="00740DBC" w:rsidRPr="00E71F67" w:rsidRDefault="00740DBC" w:rsidP="001F24DD">
            <w:pPr>
              <w:ind w:left="142" w:right="140"/>
              <w:jc w:val="both"/>
              <w:rPr>
                <w:rFonts w:ascii="Times New Roman" w:eastAsia="ヒラギノ角ゴ Pro W3" w:hAnsi="Times New Roman" w:cs="Times New Roman"/>
                <w:sz w:val="21"/>
                <w:szCs w:val="21"/>
              </w:rPr>
            </w:pPr>
            <w:r w:rsidRPr="00E71F67">
              <w:rPr>
                <w:rFonts w:ascii="Times New Roman" w:eastAsia="ヒラギノ角ゴ Pro W3" w:hAnsi="Times New Roman" w:cs="Times New Roman"/>
                <w:sz w:val="21"/>
                <w:szCs w:val="21"/>
              </w:rPr>
              <w:t>______________________________ /____________ /</w:t>
            </w:r>
          </w:p>
          <w:p w14:paraId="640883F2" w14:textId="77777777" w:rsidR="00740DBC" w:rsidRPr="00E71F67" w:rsidRDefault="00740DBC" w:rsidP="001F24DD">
            <w:pPr>
              <w:ind w:left="142" w:right="140"/>
              <w:jc w:val="both"/>
              <w:rPr>
                <w:rFonts w:ascii="Times New Roman" w:hAnsi="Times New Roman"/>
                <w:b/>
                <w:sz w:val="21"/>
                <w:szCs w:val="21"/>
              </w:rPr>
            </w:pPr>
            <w:r w:rsidRPr="00E71F67">
              <w:rPr>
                <w:rFonts w:ascii="Times New Roman" w:eastAsia="ヒラギノ角ゴ Pro W3" w:hAnsi="Times New Roman" w:cs="Times New Roman"/>
                <w:sz w:val="21"/>
                <w:szCs w:val="21"/>
              </w:rPr>
              <w:t>М.П.</w:t>
            </w:r>
          </w:p>
        </w:tc>
      </w:tr>
    </w:tbl>
    <w:p w14:paraId="58365074" w14:textId="77777777" w:rsidR="00512C4A" w:rsidRPr="00AE66E5" w:rsidRDefault="00512C4A" w:rsidP="00512C4A">
      <w:pPr>
        <w:spacing w:line="276" w:lineRule="auto"/>
        <w:ind w:right="0"/>
        <w:jc w:val="both"/>
        <w:rPr>
          <w:rFonts w:ascii="Times New Roman" w:hAnsi="Times New Roman" w:cs="Times New Roman"/>
          <w:sz w:val="24"/>
          <w:szCs w:val="24"/>
        </w:rPr>
      </w:pPr>
    </w:p>
    <w:p w14:paraId="36B962C2" w14:textId="77777777" w:rsidR="00C533A7" w:rsidRDefault="00C533A7" w:rsidP="00512C4A">
      <w:pPr>
        <w:suppressAutoHyphens/>
        <w:autoSpaceDN w:val="0"/>
        <w:ind w:right="0"/>
        <w:jc w:val="both"/>
        <w:textAlignment w:val="baseline"/>
        <w:rPr>
          <w:rFonts w:ascii="Times New Roman" w:eastAsia="Times New Roman" w:hAnsi="Times New Roman" w:cs="Times New Roman"/>
          <w:b/>
          <w:kern w:val="3"/>
          <w:sz w:val="24"/>
          <w:szCs w:val="24"/>
          <w:lang w:eastAsia="ar-SA"/>
        </w:rPr>
        <w:sectPr w:rsidR="00C533A7" w:rsidSect="007D2841">
          <w:pgSz w:w="11906" w:h="16838"/>
          <w:pgMar w:top="1134" w:right="567" w:bottom="1134" w:left="1134" w:header="720" w:footer="720" w:gutter="0"/>
          <w:cols w:space="708"/>
          <w:docGrid w:linePitch="360"/>
        </w:sectPr>
      </w:pPr>
    </w:p>
    <w:p w14:paraId="010E868B" w14:textId="4A248EF7" w:rsidR="00512C4A" w:rsidRPr="00AE66E5" w:rsidRDefault="00512C4A" w:rsidP="00C533A7">
      <w:pPr>
        <w:ind w:left="4536" w:right="138"/>
        <w:jc w:val="both"/>
        <w:rPr>
          <w:rFonts w:ascii="Times New Roman" w:eastAsia="Times New Roman" w:hAnsi="Times New Roman" w:cs="Times New Roman"/>
          <w:i/>
          <w:sz w:val="20"/>
          <w:szCs w:val="20"/>
        </w:rPr>
      </w:pPr>
      <w:r w:rsidRPr="00AE66E5">
        <w:rPr>
          <w:rFonts w:ascii="Times New Roman" w:eastAsia="Times New Roman" w:hAnsi="Times New Roman" w:cs="Times New Roman"/>
          <w:i/>
          <w:sz w:val="20"/>
          <w:szCs w:val="20"/>
        </w:rPr>
        <w:lastRenderedPageBreak/>
        <w:t>Приложение</w:t>
      </w:r>
      <w:r w:rsidR="000D6DA5">
        <w:rPr>
          <w:rFonts w:ascii="Times New Roman" w:eastAsia="Times New Roman" w:hAnsi="Times New Roman" w:cs="Times New Roman"/>
          <w:i/>
          <w:sz w:val="20"/>
          <w:szCs w:val="20"/>
        </w:rPr>
        <w:t xml:space="preserve"> №2</w:t>
      </w:r>
      <w:r w:rsidR="00DB465F">
        <w:rPr>
          <w:rFonts w:ascii="Times New Roman" w:eastAsia="Times New Roman" w:hAnsi="Times New Roman" w:cs="Times New Roman"/>
          <w:i/>
          <w:sz w:val="20"/>
          <w:szCs w:val="20"/>
        </w:rPr>
        <w:t xml:space="preserve"> </w:t>
      </w:r>
      <w:r w:rsidRPr="00AE66E5">
        <w:rPr>
          <w:rFonts w:ascii="Times New Roman" w:eastAsia="Times New Roman" w:hAnsi="Times New Roman" w:cs="Times New Roman"/>
          <w:i/>
          <w:sz w:val="20"/>
          <w:szCs w:val="20"/>
        </w:rPr>
        <w:t xml:space="preserve">к Договору на </w:t>
      </w:r>
      <w:r w:rsidR="00620874">
        <w:rPr>
          <w:rFonts w:ascii="Times New Roman" w:eastAsia="Times New Roman" w:hAnsi="Times New Roman" w:cs="Times New Roman"/>
          <w:i/>
          <w:sz w:val="20"/>
          <w:szCs w:val="20"/>
        </w:rPr>
        <w:t>осуществление</w:t>
      </w:r>
      <w:r w:rsidRPr="00AE66E5">
        <w:rPr>
          <w:rFonts w:ascii="Times New Roman" w:eastAsia="Times New Roman" w:hAnsi="Times New Roman" w:cs="Times New Roman"/>
          <w:i/>
          <w:sz w:val="20"/>
          <w:szCs w:val="20"/>
        </w:rPr>
        <w:t xml:space="preserve"> перевозок грузов автомобильным транспортом</w:t>
      </w:r>
      <w:r w:rsidR="00C533A7">
        <w:rPr>
          <w:rFonts w:ascii="Times New Roman" w:eastAsia="Times New Roman" w:hAnsi="Times New Roman" w:cs="Times New Roman"/>
          <w:i/>
          <w:sz w:val="20"/>
          <w:szCs w:val="20"/>
        </w:rPr>
        <w:t xml:space="preserve"> </w:t>
      </w:r>
      <w:r w:rsidRPr="00AE66E5">
        <w:rPr>
          <w:rFonts w:ascii="Times New Roman" w:eastAsia="Times New Roman" w:hAnsi="Times New Roman" w:cs="Times New Roman"/>
          <w:i/>
          <w:sz w:val="20"/>
          <w:szCs w:val="20"/>
        </w:rPr>
        <w:t>по территории Российской Федерации</w:t>
      </w:r>
      <w:r w:rsidR="00C533A7">
        <w:rPr>
          <w:rFonts w:ascii="Times New Roman" w:eastAsia="Times New Roman" w:hAnsi="Times New Roman" w:cs="Times New Roman"/>
          <w:i/>
          <w:sz w:val="20"/>
          <w:szCs w:val="20"/>
        </w:rPr>
        <w:t xml:space="preserve"> </w:t>
      </w:r>
      <w:r w:rsidRPr="00AE66E5">
        <w:rPr>
          <w:rFonts w:ascii="Times New Roman" w:eastAsia="Times New Roman" w:hAnsi="Times New Roman" w:cs="Times New Roman"/>
          <w:i/>
          <w:sz w:val="20"/>
          <w:szCs w:val="20"/>
        </w:rPr>
        <w:t xml:space="preserve">№ </w:t>
      </w:r>
      <w:bookmarkStart w:id="33" w:name="_Hlk10641358"/>
      <w:r w:rsidR="00DB465F">
        <w:rPr>
          <w:rFonts w:ascii="Times New Roman" w:eastAsia="Times New Roman" w:hAnsi="Times New Roman" w:cs="Times New Roman"/>
          <w:i/>
          <w:sz w:val="20"/>
          <w:szCs w:val="20"/>
        </w:rPr>
        <w:fldChar w:fldCharType="begin">
          <w:ffData>
            <w:name w:val="ТекстовоеПоле2"/>
            <w:enabled/>
            <w:calcOnExit w:val="0"/>
            <w:textInput/>
          </w:ffData>
        </w:fldChar>
      </w:r>
      <w:bookmarkStart w:id="34" w:name="ТекстовоеПоле2"/>
      <w:r w:rsidR="00DB465F">
        <w:rPr>
          <w:rFonts w:ascii="Times New Roman" w:eastAsia="Times New Roman" w:hAnsi="Times New Roman" w:cs="Times New Roman"/>
          <w:i/>
          <w:sz w:val="20"/>
          <w:szCs w:val="20"/>
        </w:rPr>
        <w:instrText xml:space="preserve"> FORMTEXT </w:instrText>
      </w:r>
      <w:r w:rsidR="00DB465F">
        <w:rPr>
          <w:rFonts w:ascii="Times New Roman" w:eastAsia="Times New Roman" w:hAnsi="Times New Roman" w:cs="Times New Roman"/>
          <w:i/>
          <w:sz w:val="20"/>
          <w:szCs w:val="20"/>
        </w:rPr>
      </w:r>
      <w:r w:rsidR="00DB465F">
        <w:rPr>
          <w:rFonts w:ascii="Times New Roman" w:eastAsia="Times New Roman" w:hAnsi="Times New Roman" w:cs="Times New Roman"/>
          <w:i/>
          <w:sz w:val="20"/>
          <w:szCs w:val="20"/>
        </w:rPr>
        <w:fldChar w:fldCharType="separate"/>
      </w:r>
      <w:r w:rsidR="00DB465F">
        <w:rPr>
          <w:rFonts w:ascii="Times New Roman" w:eastAsia="Times New Roman" w:hAnsi="Times New Roman" w:cs="Times New Roman"/>
          <w:i/>
          <w:noProof/>
          <w:sz w:val="20"/>
          <w:szCs w:val="20"/>
        </w:rPr>
        <w:t> </w:t>
      </w:r>
      <w:r w:rsidR="00DB465F">
        <w:rPr>
          <w:rFonts w:ascii="Times New Roman" w:eastAsia="Times New Roman" w:hAnsi="Times New Roman" w:cs="Times New Roman"/>
          <w:i/>
          <w:noProof/>
          <w:sz w:val="20"/>
          <w:szCs w:val="20"/>
        </w:rPr>
        <w:t> </w:t>
      </w:r>
      <w:r w:rsidR="00DB465F">
        <w:rPr>
          <w:rFonts w:ascii="Times New Roman" w:eastAsia="Times New Roman" w:hAnsi="Times New Roman" w:cs="Times New Roman"/>
          <w:i/>
          <w:noProof/>
          <w:sz w:val="20"/>
          <w:szCs w:val="20"/>
        </w:rPr>
        <w:t> </w:t>
      </w:r>
      <w:r w:rsidR="00DB465F">
        <w:rPr>
          <w:rFonts w:ascii="Times New Roman" w:eastAsia="Times New Roman" w:hAnsi="Times New Roman" w:cs="Times New Roman"/>
          <w:i/>
          <w:noProof/>
          <w:sz w:val="20"/>
          <w:szCs w:val="20"/>
        </w:rPr>
        <w:t> </w:t>
      </w:r>
      <w:r w:rsidR="00DB465F">
        <w:rPr>
          <w:rFonts w:ascii="Times New Roman" w:eastAsia="Times New Roman" w:hAnsi="Times New Roman" w:cs="Times New Roman"/>
          <w:i/>
          <w:noProof/>
          <w:sz w:val="20"/>
          <w:szCs w:val="20"/>
        </w:rPr>
        <w:t> </w:t>
      </w:r>
      <w:r w:rsidR="00DB465F">
        <w:rPr>
          <w:rFonts w:ascii="Times New Roman" w:eastAsia="Times New Roman" w:hAnsi="Times New Roman" w:cs="Times New Roman"/>
          <w:i/>
          <w:sz w:val="20"/>
          <w:szCs w:val="20"/>
        </w:rPr>
        <w:fldChar w:fldCharType="end"/>
      </w:r>
      <w:bookmarkEnd w:id="33"/>
      <w:bookmarkEnd w:id="34"/>
      <w:r w:rsidRPr="00AE66E5">
        <w:rPr>
          <w:rFonts w:ascii="Times New Roman" w:eastAsia="Times New Roman" w:hAnsi="Times New Roman" w:cs="Times New Roman"/>
          <w:i/>
          <w:sz w:val="20"/>
          <w:szCs w:val="20"/>
        </w:rPr>
        <w:t xml:space="preserve"> от </w:t>
      </w:r>
      <w:r w:rsidR="00DB465F">
        <w:rPr>
          <w:rFonts w:ascii="Times New Roman" w:eastAsia="Times New Roman" w:hAnsi="Times New Roman" w:cs="Times New Roman"/>
          <w:i/>
          <w:sz w:val="20"/>
          <w:szCs w:val="20"/>
        </w:rPr>
        <w:fldChar w:fldCharType="begin">
          <w:ffData>
            <w:name w:val="ТекстовоеПоле2"/>
            <w:enabled/>
            <w:calcOnExit w:val="0"/>
            <w:textInput/>
          </w:ffData>
        </w:fldChar>
      </w:r>
      <w:r w:rsidR="00DB465F">
        <w:rPr>
          <w:rFonts w:ascii="Times New Roman" w:eastAsia="Times New Roman" w:hAnsi="Times New Roman" w:cs="Times New Roman"/>
          <w:i/>
          <w:sz w:val="20"/>
          <w:szCs w:val="20"/>
        </w:rPr>
        <w:instrText xml:space="preserve"> FORMTEXT </w:instrText>
      </w:r>
      <w:r w:rsidR="00DB465F">
        <w:rPr>
          <w:rFonts w:ascii="Times New Roman" w:eastAsia="Times New Roman" w:hAnsi="Times New Roman" w:cs="Times New Roman"/>
          <w:i/>
          <w:sz w:val="20"/>
          <w:szCs w:val="20"/>
        </w:rPr>
      </w:r>
      <w:r w:rsidR="00DB465F">
        <w:rPr>
          <w:rFonts w:ascii="Times New Roman" w:eastAsia="Times New Roman" w:hAnsi="Times New Roman" w:cs="Times New Roman"/>
          <w:i/>
          <w:sz w:val="20"/>
          <w:szCs w:val="20"/>
        </w:rPr>
        <w:fldChar w:fldCharType="separate"/>
      </w:r>
      <w:r w:rsidR="00DB465F">
        <w:rPr>
          <w:rFonts w:ascii="Times New Roman" w:eastAsia="Times New Roman" w:hAnsi="Times New Roman" w:cs="Times New Roman"/>
          <w:i/>
          <w:noProof/>
          <w:sz w:val="20"/>
          <w:szCs w:val="20"/>
        </w:rPr>
        <w:t> </w:t>
      </w:r>
      <w:r w:rsidR="00DB465F">
        <w:rPr>
          <w:rFonts w:ascii="Times New Roman" w:eastAsia="Times New Roman" w:hAnsi="Times New Roman" w:cs="Times New Roman"/>
          <w:i/>
          <w:noProof/>
          <w:sz w:val="20"/>
          <w:szCs w:val="20"/>
        </w:rPr>
        <w:t> </w:t>
      </w:r>
      <w:r w:rsidR="00DB465F">
        <w:rPr>
          <w:rFonts w:ascii="Times New Roman" w:eastAsia="Times New Roman" w:hAnsi="Times New Roman" w:cs="Times New Roman"/>
          <w:i/>
          <w:noProof/>
          <w:sz w:val="20"/>
          <w:szCs w:val="20"/>
        </w:rPr>
        <w:t> </w:t>
      </w:r>
      <w:r w:rsidR="00DB465F">
        <w:rPr>
          <w:rFonts w:ascii="Times New Roman" w:eastAsia="Times New Roman" w:hAnsi="Times New Roman" w:cs="Times New Roman"/>
          <w:i/>
          <w:noProof/>
          <w:sz w:val="20"/>
          <w:szCs w:val="20"/>
        </w:rPr>
        <w:t> </w:t>
      </w:r>
      <w:r w:rsidR="00DB465F">
        <w:rPr>
          <w:rFonts w:ascii="Times New Roman" w:eastAsia="Times New Roman" w:hAnsi="Times New Roman" w:cs="Times New Roman"/>
          <w:i/>
          <w:noProof/>
          <w:sz w:val="20"/>
          <w:szCs w:val="20"/>
        </w:rPr>
        <w:t> </w:t>
      </w:r>
      <w:r w:rsidR="00DB465F">
        <w:rPr>
          <w:rFonts w:ascii="Times New Roman" w:eastAsia="Times New Roman" w:hAnsi="Times New Roman" w:cs="Times New Roman"/>
          <w:i/>
          <w:sz w:val="20"/>
          <w:szCs w:val="20"/>
        </w:rPr>
        <w:fldChar w:fldCharType="end"/>
      </w:r>
      <w:r w:rsidR="00DB465F">
        <w:rPr>
          <w:rFonts w:ascii="Times New Roman" w:eastAsia="Times New Roman" w:hAnsi="Times New Roman" w:cs="Times New Roman"/>
          <w:i/>
          <w:sz w:val="20"/>
          <w:szCs w:val="20"/>
        </w:rPr>
        <w:t xml:space="preserve"> </w:t>
      </w:r>
      <w:r w:rsidR="00E324A7">
        <w:rPr>
          <w:rFonts w:ascii="Times New Roman" w:eastAsia="Times New Roman" w:hAnsi="Times New Roman" w:cs="Times New Roman"/>
          <w:i/>
          <w:sz w:val="20"/>
          <w:szCs w:val="20"/>
        </w:rPr>
        <w:t>202</w:t>
      </w:r>
      <w:r w:rsidR="00030FED">
        <w:rPr>
          <w:rFonts w:ascii="Times New Roman" w:eastAsia="Times New Roman" w:hAnsi="Times New Roman" w:cs="Times New Roman"/>
          <w:i/>
          <w:sz w:val="20"/>
          <w:szCs w:val="20"/>
        </w:rPr>
        <w:t>_</w:t>
      </w:r>
      <w:r w:rsidRPr="00AE66E5">
        <w:rPr>
          <w:rFonts w:ascii="Times New Roman" w:eastAsia="Times New Roman" w:hAnsi="Times New Roman" w:cs="Times New Roman"/>
          <w:i/>
          <w:sz w:val="20"/>
          <w:szCs w:val="20"/>
        </w:rPr>
        <w:t xml:space="preserve"> года</w:t>
      </w:r>
    </w:p>
    <w:p w14:paraId="254C42B6" w14:textId="77777777" w:rsidR="00512C4A" w:rsidRPr="00AE66E5" w:rsidRDefault="00512C4A" w:rsidP="00775831">
      <w:pPr>
        <w:shd w:val="clear" w:color="auto" w:fill="FFFFFF"/>
        <w:ind w:right="0" w:firstLine="567"/>
        <w:jc w:val="right"/>
        <w:rPr>
          <w:rFonts w:ascii="Times New Roman" w:eastAsia="Times New Roman" w:hAnsi="Times New Roman" w:cs="Times New Roman"/>
          <w:spacing w:val="-3"/>
          <w:sz w:val="20"/>
          <w:szCs w:val="20"/>
        </w:rPr>
      </w:pPr>
    </w:p>
    <w:bookmarkEnd w:id="28"/>
    <w:bookmarkEnd w:id="29"/>
    <w:bookmarkEnd w:id="30"/>
    <w:p w14:paraId="79A80D24" w14:textId="77777777" w:rsidR="00775831" w:rsidRPr="00E71F67" w:rsidRDefault="00775831" w:rsidP="00775831">
      <w:pPr>
        <w:rPr>
          <w:rFonts w:ascii="Times New Roman" w:hAnsi="Times New Roman"/>
          <w:spacing w:val="-3"/>
          <w:sz w:val="20"/>
          <w:szCs w:val="20"/>
        </w:rPr>
      </w:pPr>
    </w:p>
    <w:tbl>
      <w:tblPr>
        <w:tblW w:w="0" w:type="auto"/>
        <w:tblLook w:val="04A0" w:firstRow="1" w:lastRow="0" w:firstColumn="1" w:lastColumn="0" w:noHBand="0" w:noVBand="1"/>
      </w:tblPr>
      <w:tblGrid>
        <w:gridCol w:w="5109"/>
        <w:gridCol w:w="5096"/>
      </w:tblGrid>
      <w:tr w:rsidR="00775831" w:rsidRPr="00E71F67" w14:paraId="17AF2F7F" w14:textId="77777777" w:rsidTr="00775831">
        <w:tc>
          <w:tcPr>
            <w:tcW w:w="5207" w:type="dxa"/>
          </w:tcPr>
          <w:p w14:paraId="3F0D1F4B" w14:textId="77777777" w:rsidR="00DB465F" w:rsidRPr="00E71F67" w:rsidRDefault="00DB465F" w:rsidP="00DB465F">
            <w:pPr>
              <w:jc w:val="both"/>
              <w:rPr>
                <w:rFonts w:ascii="Times New Roman" w:hAnsi="Times New Roman"/>
                <w:spacing w:val="-3"/>
                <w:sz w:val="20"/>
                <w:szCs w:val="20"/>
              </w:rPr>
            </w:pPr>
            <w:r w:rsidRPr="00E71F67">
              <w:rPr>
                <w:rFonts w:ascii="Times New Roman" w:hAnsi="Times New Roman"/>
                <w:spacing w:val="-3"/>
                <w:sz w:val="20"/>
                <w:szCs w:val="20"/>
              </w:rPr>
              <w:t>Утверждаю: Генеральный директор</w:t>
            </w:r>
          </w:p>
          <w:p w14:paraId="75765031" w14:textId="77777777" w:rsidR="00DB465F" w:rsidRPr="00E71F67" w:rsidRDefault="00DB465F" w:rsidP="00DB465F">
            <w:pPr>
              <w:jc w:val="both"/>
              <w:rPr>
                <w:rFonts w:ascii="Times New Roman" w:hAnsi="Times New Roman"/>
                <w:spacing w:val="-3"/>
                <w:sz w:val="20"/>
                <w:szCs w:val="20"/>
              </w:rPr>
            </w:pPr>
            <w:r w:rsidRPr="00E71F67">
              <w:rPr>
                <w:rFonts w:ascii="Times New Roman" w:hAnsi="Times New Roman"/>
                <w:spacing w:val="-3"/>
                <w:sz w:val="20"/>
                <w:szCs w:val="20"/>
              </w:rPr>
              <w:t>ООО «УЗПМ»</w:t>
            </w:r>
          </w:p>
          <w:p w14:paraId="56EF60BC" w14:textId="77777777" w:rsidR="00DB465F" w:rsidRPr="00E71F67" w:rsidRDefault="00DB465F" w:rsidP="00DB465F">
            <w:pPr>
              <w:jc w:val="both"/>
              <w:rPr>
                <w:rFonts w:ascii="Times New Roman" w:hAnsi="Times New Roman"/>
                <w:spacing w:val="-3"/>
                <w:sz w:val="20"/>
                <w:szCs w:val="20"/>
              </w:rPr>
            </w:pPr>
          </w:p>
          <w:p w14:paraId="385EECBB" w14:textId="77777777" w:rsidR="00DB465F" w:rsidRPr="00E71F67" w:rsidRDefault="00DB465F" w:rsidP="00740DBC">
            <w:pPr>
              <w:jc w:val="both"/>
              <w:rPr>
                <w:rFonts w:ascii="Times New Roman" w:hAnsi="Times New Roman"/>
                <w:spacing w:val="-3"/>
                <w:sz w:val="20"/>
                <w:szCs w:val="20"/>
              </w:rPr>
            </w:pPr>
          </w:p>
          <w:p w14:paraId="2CAC9302" w14:textId="0B211C7D" w:rsidR="00DB465F" w:rsidRPr="00E71F67" w:rsidRDefault="003E5D07" w:rsidP="00DB465F">
            <w:pPr>
              <w:jc w:val="left"/>
              <w:rPr>
                <w:rFonts w:ascii="Times New Roman" w:hAnsi="Times New Roman"/>
                <w:spacing w:val="-3"/>
                <w:sz w:val="20"/>
                <w:szCs w:val="20"/>
              </w:rPr>
            </w:pPr>
            <w:r w:rsidRPr="00E71F67">
              <w:rPr>
                <w:rFonts w:ascii="Times New Roman" w:hAnsi="Times New Roman"/>
                <w:spacing w:val="-3"/>
                <w:sz w:val="20"/>
                <w:szCs w:val="20"/>
              </w:rPr>
              <w:t>_______________________</w:t>
            </w:r>
            <w:r w:rsidR="00DB465F" w:rsidRPr="00E71F67">
              <w:rPr>
                <w:rFonts w:ascii="Times New Roman" w:hAnsi="Times New Roman"/>
                <w:spacing w:val="-3"/>
                <w:sz w:val="20"/>
                <w:szCs w:val="20"/>
              </w:rPr>
              <w:t xml:space="preserve">_______ / Д.П. </w:t>
            </w:r>
            <w:proofErr w:type="spellStart"/>
            <w:r w:rsidR="00DB465F" w:rsidRPr="00E71F67">
              <w:rPr>
                <w:rFonts w:ascii="Times New Roman" w:hAnsi="Times New Roman"/>
                <w:spacing w:val="-3"/>
                <w:sz w:val="20"/>
                <w:szCs w:val="20"/>
              </w:rPr>
              <w:t>Пыл</w:t>
            </w:r>
            <w:r w:rsidR="00620874">
              <w:rPr>
                <w:rFonts w:ascii="Times New Roman" w:hAnsi="Times New Roman"/>
                <w:spacing w:val="-3"/>
                <w:sz w:val="20"/>
                <w:szCs w:val="20"/>
              </w:rPr>
              <w:t>ё</w:t>
            </w:r>
            <w:r w:rsidR="00DB465F" w:rsidRPr="00E71F67">
              <w:rPr>
                <w:rFonts w:ascii="Times New Roman" w:hAnsi="Times New Roman"/>
                <w:spacing w:val="-3"/>
                <w:sz w:val="20"/>
                <w:szCs w:val="20"/>
              </w:rPr>
              <w:t>в</w:t>
            </w:r>
            <w:proofErr w:type="spellEnd"/>
            <w:r w:rsidR="00DB465F" w:rsidRPr="00E71F67">
              <w:rPr>
                <w:rFonts w:ascii="Times New Roman" w:hAnsi="Times New Roman"/>
                <w:spacing w:val="-3"/>
                <w:sz w:val="20"/>
                <w:szCs w:val="20"/>
              </w:rPr>
              <w:t xml:space="preserve"> /</w:t>
            </w:r>
          </w:p>
          <w:p w14:paraId="73907BBB" w14:textId="77777777" w:rsidR="00775831" w:rsidRPr="00E71F67" w:rsidRDefault="00DB465F">
            <w:pPr>
              <w:jc w:val="left"/>
              <w:rPr>
                <w:rFonts w:ascii="Times New Roman" w:hAnsi="Times New Roman"/>
                <w:i/>
                <w:spacing w:val="-3"/>
                <w:sz w:val="20"/>
                <w:szCs w:val="20"/>
              </w:rPr>
            </w:pPr>
            <w:r w:rsidRPr="00E71F67">
              <w:rPr>
                <w:rFonts w:ascii="Times New Roman" w:hAnsi="Times New Roman"/>
                <w:i/>
                <w:spacing w:val="-3"/>
                <w:sz w:val="20"/>
                <w:szCs w:val="20"/>
              </w:rPr>
              <w:t>М.П.</w:t>
            </w:r>
          </w:p>
        </w:tc>
        <w:tc>
          <w:tcPr>
            <w:tcW w:w="5208" w:type="dxa"/>
          </w:tcPr>
          <w:p w14:paraId="08E7A422" w14:textId="77777777" w:rsidR="00DB465F" w:rsidRPr="00E71F67" w:rsidRDefault="00DB465F" w:rsidP="00DB465F">
            <w:pPr>
              <w:jc w:val="left"/>
              <w:rPr>
                <w:rFonts w:ascii="Times New Roman" w:hAnsi="Times New Roman"/>
                <w:spacing w:val="-3"/>
                <w:sz w:val="20"/>
                <w:szCs w:val="20"/>
              </w:rPr>
            </w:pPr>
            <w:r w:rsidRPr="00E71F67">
              <w:rPr>
                <w:rFonts w:ascii="Times New Roman" w:hAnsi="Times New Roman"/>
                <w:spacing w:val="-3"/>
                <w:sz w:val="20"/>
                <w:szCs w:val="20"/>
              </w:rPr>
              <w:t xml:space="preserve">Утверждаю: </w:t>
            </w:r>
            <w:bookmarkStart w:id="35" w:name="_Hlk10641374"/>
            <w:r w:rsidRPr="00E71F67">
              <w:rPr>
                <w:rFonts w:ascii="Times New Roman" w:hAnsi="Times New Roman"/>
                <w:spacing w:val="-3"/>
                <w:sz w:val="20"/>
                <w:szCs w:val="20"/>
              </w:rPr>
              <w:fldChar w:fldCharType="begin">
                <w:ffData>
                  <w:name w:val="ТекстовоеПоле3"/>
                  <w:enabled/>
                  <w:calcOnExit w:val="0"/>
                  <w:textInput/>
                </w:ffData>
              </w:fldChar>
            </w:r>
            <w:bookmarkStart w:id="36" w:name="ТекстовоеПоле3"/>
            <w:r w:rsidRPr="00E71F67">
              <w:rPr>
                <w:rFonts w:ascii="Times New Roman" w:hAnsi="Times New Roman"/>
                <w:spacing w:val="-3"/>
                <w:sz w:val="20"/>
                <w:szCs w:val="20"/>
              </w:rPr>
              <w:instrText xml:space="preserve"> FORMTEXT </w:instrText>
            </w:r>
            <w:r w:rsidRPr="00E71F67">
              <w:rPr>
                <w:rFonts w:ascii="Times New Roman" w:hAnsi="Times New Roman"/>
                <w:spacing w:val="-3"/>
                <w:sz w:val="20"/>
                <w:szCs w:val="20"/>
              </w:rPr>
            </w:r>
            <w:r w:rsidRPr="00E71F67">
              <w:rPr>
                <w:rFonts w:ascii="Times New Roman" w:hAnsi="Times New Roman"/>
                <w:spacing w:val="-3"/>
                <w:sz w:val="20"/>
                <w:szCs w:val="20"/>
              </w:rPr>
              <w:fldChar w:fldCharType="separate"/>
            </w:r>
            <w:r w:rsidRPr="00E71F67">
              <w:rPr>
                <w:rFonts w:ascii="Times New Roman" w:hAnsi="Times New Roman"/>
                <w:noProof/>
                <w:spacing w:val="-3"/>
                <w:sz w:val="20"/>
                <w:szCs w:val="20"/>
              </w:rPr>
              <w:t> </w:t>
            </w:r>
            <w:r w:rsidRPr="00E71F67">
              <w:rPr>
                <w:rFonts w:ascii="Times New Roman" w:hAnsi="Times New Roman"/>
                <w:noProof/>
                <w:spacing w:val="-3"/>
                <w:sz w:val="20"/>
                <w:szCs w:val="20"/>
              </w:rPr>
              <w:t> </w:t>
            </w:r>
            <w:r w:rsidRPr="00E71F67">
              <w:rPr>
                <w:rFonts w:ascii="Times New Roman" w:hAnsi="Times New Roman"/>
                <w:noProof/>
                <w:spacing w:val="-3"/>
                <w:sz w:val="20"/>
                <w:szCs w:val="20"/>
              </w:rPr>
              <w:t> </w:t>
            </w:r>
            <w:r w:rsidRPr="00E71F67">
              <w:rPr>
                <w:rFonts w:ascii="Times New Roman" w:hAnsi="Times New Roman"/>
                <w:noProof/>
                <w:spacing w:val="-3"/>
                <w:sz w:val="20"/>
                <w:szCs w:val="20"/>
              </w:rPr>
              <w:t> </w:t>
            </w:r>
            <w:r w:rsidRPr="00E71F67">
              <w:rPr>
                <w:rFonts w:ascii="Times New Roman" w:hAnsi="Times New Roman"/>
                <w:noProof/>
                <w:spacing w:val="-3"/>
                <w:sz w:val="20"/>
                <w:szCs w:val="20"/>
              </w:rPr>
              <w:t> </w:t>
            </w:r>
            <w:r w:rsidRPr="00E71F67">
              <w:rPr>
                <w:rFonts w:ascii="Times New Roman" w:hAnsi="Times New Roman"/>
                <w:spacing w:val="-3"/>
                <w:sz w:val="20"/>
                <w:szCs w:val="20"/>
              </w:rPr>
              <w:fldChar w:fldCharType="end"/>
            </w:r>
            <w:bookmarkEnd w:id="35"/>
            <w:bookmarkEnd w:id="36"/>
          </w:p>
          <w:p w14:paraId="39904EBF" w14:textId="77777777" w:rsidR="00DB465F" w:rsidRPr="00E71F67" w:rsidRDefault="00DB465F" w:rsidP="00DB465F">
            <w:pPr>
              <w:jc w:val="both"/>
              <w:rPr>
                <w:rFonts w:ascii="Times New Roman" w:hAnsi="Times New Roman"/>
                <w:spacing w:val="-3"/>
                <w:sz w:val="20"/>
                <w:szCs w:val="20"/>
              </w:rPr>
            </w:pPr>
            <w:r w:rsidRPr="00E71F67">
              <w:rPr>
                <w:rFonts w:ascii="Times New Roman" w:hAnsi="Times New Roman"/>
                <w:spacing w:val="-3"/>
                <w:sz w:val="20"/>
                <w:szCs w:val="20"/>
              </w:rPr>
              <w:fldChar w:fldCharType="begin">
                <w:ffData>
                  <w:name w:val="ТекстовоеПоле3"/>
                  <w:enabled/>
                  <w:calcOnExit w:val="0"/>
                  <w:textInput/>
                </w:ffData>
              </w:fldChar>
            </w:r>
            <w:r w:rsidRPr="00E71F67">
              <w:rPr>
                <w:rFonts w:ascii="Times New Roman" w:hAnsi="Times New Roman"/>
                <w:spacing w:val="-3"/>
                <w:sz w:val="20"/>
                <w:szCs w:val="20"/>
              </w:rPr>
              <w:instrText xml:space="preserve"> FORMTEXT </w:instrText>
            </w:r>
            <w:r w:rsidRPr="00E71F67">
              <w:rPr>
                <w:rFonts w:ascii="Times New Roman" w:hAnsi="Times New Roman"/>
                <w:spacing w:val="-3"/>
                <w:sz w:val="20"/>
                <w:szCs w:val="20"/>
              </w:rPr>
            </w:r>
            <w:r w:rsidRPr="00E71F67">
              <w:rPr>
                <w:rFonts w:ascii="Times New Roman" w:hAnsi="Times New Roman"/>
                <w:spacing w:val="-3"/>
                <w:sz w:val="20"/>
                <w:szCs w:val="20"/>
              </w:rPr>
              <w:fldChar w:fldCharType="separate"/>
            </w:r>
            <w:r w:rsidRPr="00E71F67">
              <w:rPr>
                <w:rFonts w:ascii="Times New Roman" w:hAnsi="Times New Roman"/>
                <w:noProof/>
                <w:spacing w:val="-3"/>
                <w:sz w:val="20"/>
                <w:szCs w:val="20"/>
              </w:rPr>
              <w:t> </w:t>
            </w:r>
            <w:r w:rsidRPr="00E71F67">
              <w:rPr>
                <w:rFonts w:ascii="Times New Roman" w:hAnsi="Times New Roman"/>
                <w:noProof/>
                <w:spacing w:val="-3"/>
                <w:sz w:val="20"/>
                <w:szCs w:val="20"/>
              </w:rPr>
              <w:t> </w:t>
            </w:r>
            <w:r w:rsidRPr="00E71F67">
              <w:rPr>
                <w:rFonts w:ascii="Times New Roman" w:hAnsi="Times New Roman"/>
                <w:noProof/>
                <w:spacing w:val="-3"/>
                <w:sz w:val="20"/>
                <w:szCs w:val="20"/>
              </w:rPr>
              <w:t> </w:t>
            </w:r>
            <w:r w:rsidRPr="00E71F67">
              <w:rPr>
                <w:rFonts w:ascii="Times New Roman" w:hAnsi="Times New Roman"/>
                <w:noProof/>
                <w:spacing w:val="-3"/>
                <w:sz w:val="20"/>
                <w:szCs w:val="20"/>
              </w:rPr>
              <w:t> </w:t>
            </w:r>
            <w:r w:rsidRPr="00E71F67">
              <w:rPr>
                <w:rFonts w:ascii="Times New Roman" w:hAnsi="Times New Roman"/>
                <w:noProof/>
                <w:spacing w:val="-3"/>
                <w:sz w:val="20"/>
                <w:szCs w:val="20"/>
              </w:rPr>
              <w:t> </w:t>
            </w:r>
            <w:r w:rsidRPr="00E71F67">
              <w:rPr>
                <w:rFonts w:ascii="Times New Roman" w:hAnsi="Times New Roman"/>
                <w:spacing w:val="-3"/>
                <w:sz w:val="20"/>
                <w:szCs w:val="20"/>
              </w:rPr>
              <w:fldChar w:fldCharType="end"/>
            </w:r>
          </w:p>
          <w:p w14:paraId="7029B72C" w14:textId="77777777" w:rsidR="00DB465F" w:rsidRPr="00E71F67" w:rsidRDefault="00DB465F" w:rsidP="00DB465F">
            <w:pPr>
              <w:jc w:val="left"/>
              <w:rPr>
                <w:rFonts w:ascii="Times New Roman" w:hAnsi="Times New Roman"/>
                <w:spacing w:val="-3"/>
                <w:sz w:val="20"/>
                <w:szCs w:val="20"/>
              </w:rPr>
            </w:pPr>
          </w:p>
          <w:p w14:paraId="0B64FF42" w14:textId="77777777" w:rsidR="00DB465F" w:rsidRPr="00E71F67" w:rsidRDefault="00DB465F" w:rsidP="00DB465F">
            <w:pPr>
              <w:jc w:val="left"/>
              <w:rPr>
                <w:rFonts w:ascii="Times New Roman" w:hAnsi="Times New Roman"/>
                <w:spacing w:val="-3"/>
                <w:sz w:val="20"/>
                <w:szCs w:val="20"/>
              </w:rPr>
            </w:pPr>
          </w:p>
          <w:p w14:paraId="3CA14C96" w14:textId="77777777" w:rsidR="00DB465F" w:rsidRPr="00E71F67" w:rsidRDefault="00DB465F" w:rsidP="00DB465F">
            <w:pPr>
              <w:jc w:val="left"/>
              <w:rPr>
                <w:rFonts w:ascii="Times New Roman" w:hAnsi="Times New Roman"/>
                <w:spacing w:val="-3"/>
                <w:sz w:val="20"/>
                <w:szCs w:val="20"/>
              </w:rPr>
            </w:pPr>
            <w:r w:rsidRPr="00E71F67">
              <w:rPr>
                <w:rFonts w:ascii="Times New Roman" w:hAnsi="Times New Roman"/>
                <w:spacing w:val="-3"/>
                <w:sz w:val="20"/>
                <w:szCs w:val="20"/>
              </w:rPr>
              <w:t>___________________________ /</w:t>
            </w:r>
            <w:r w:rsidRPr="00E71F67">
              <w:rPr>
                <w:rFonts w:ascii="Times New Roman" w:hAnsi="Times New Roman"/>
                <w:spacing w:val="-3"/>
                <w:sz w:val="20"/>
                <w:szCs w:val="20"/>
                <w:lang w:val="en-US"/>
              </w:rPr>
              <w:t xml:space="preserve"> </w:t>
            </w:r>
            <w:r w:rsidRPr="00E71F67">
              <w:rPr>
                <w:rFonts w:ascii="Times New Roman" w:hAnsi="Times New Roman"/>
                <w:spacing w:val="-3"/>
                <w:sz w:val="20"/>
                <w:szCs w:val="20"/>
              </w:rPr>
              <w:fldChar w:fldCharType="begin">
                <w:ffData>
                  <w:name w:val="ТекстовоеПоле4"/>
                  <w:enabled/>
                  <w:calcOnExit w:val="0"/>
                  <w:textInput/>
                </w:ffData>
              </w:fldChar>
            </w:r>
            <w:bookmarkStart w:id="37" w:name="ТекстовоеПоле4"/>
            <w:r w:rsidRPr="00E71F67">
              <w:rPr>
                <w:rFonts w:ascii="Times New Roman" w:hAnsi="Times New Roman"/>
                <w:spacing w:val="-3"/>
                <w:sz w:val="20"/>
                <w:szCs w:val="20"/>
              </w:rPr>
              <w:instrText xml:space="preserve"> FORMTEXT </w:instrText>
            </w:r>
            <w:r w:rsidRPr="00E71F67">
              <w:rPr>
                <w:rFonts w:ascii="Times New Roman" w:hAnsi="Times New Roman"/>
                <w:spacing w:val="-3"/>
                <w:sz w:val="20"/>
                <w:szCs w:val="20"/>
              </w:rPr>
            </w:r>
            <w:r w:rsidRPr="00E71F67">
              <w:rPr>
                <w:rFonts w:ascii="Times New Roman" w:hAnsi="Times New Roman"/>
                <w:spacing w:val="-3"/>
                <w:sz w:val="20"/>
                <w:szCs w:val="20"/>
              </w:rPr>
              <w:fldChar w:fldCharType="separate"/>
            </w:r>
            <w:r w:rsidRPr="00E71F67">
              <w:rPr>
                <w:rFonts w:ascii="Times New Roman" w:hAnsi="Times New Roman"/>
                <w:noProof/>
                <w:spacing w:val="-3"/>
                <w:sz w:val="20"/>
                <w:szCs w:val="20"/>
              </w:rPr>
              <w:t> </w:t>
            </w:r>
            <w:r w:rsidRPr="00E71F67">
              <w:rPr>
                <w:rFonts w:ascii="Times New Roman" w:hAnsi="Times New Roman"/>
                <w:noProof/>
                <w:spacing w:val="-3"/>
                <w:sz w:val="20"/>
                <w:szCs w:val="20"/>
              </w:rPr>
              <w:t> </w:t>
            </w:r>
            <w:r w:rsidRPr="00E71F67">
              <w:rPr>
                <w:rFonts w:ascii="Times New Roman" w:hAnsi="Times New Roman"/>
                <w:noProof/>
                <w:spacing w:val="-3"/>
                <w:sz w:val="20"/>
                <w:szCs w:val="20"/>
              </w:rPr>
              <w:t> </w:t>
            </w:r>
            <w:r w:rsidRPr="00E71F67">
              <w:rPr>
                <w:rFonts w:ascii="Times New Roman" w:hAnsi="Times New Roman"/>
                <w:noProof/>
                <w:spacing w:val="-3"/>
                <w:sz w:val="20"/>
                <w:szCs w:val="20"/>
              </w:rPr>
              <w:t> </w:t>
            </w:r>
            <w:r w:rsidRPr="00E71F67">
              <w:rPr>
                <w:rFonts w:ascii="Times New Roman" w:hAnsi="Times New Roman"/>
                <w:noProof/>
                <w:spacing w:val="-3"/>
                <w:sz w:val="20"/>
                <w:szCs w:val="20"/>
              </w:rPr>
              <w:t> </w:t>
            </w:r>
            <w:r w:rsidRPr="00E71F67">
              <w:rPr>
                <w:rFonts w:ascii="Times New Roman" w:hAnsi="Times New Roman"/>
                <w:spacing w:val="-3"/>
                <w:sz w:val="20"/>
                <w:szCs w:val="20"/>
              </w:rPr>
              <w:fldChar w:fldCharType="end"/>
            </w:r>
            <w:bookmarkEnd w:id="37"/>
            <w:r w:rsidRPr="00E71F67">
              <w:rPr>
                <w:rFonts w:ascii="Times New Roman" w:hAnsi="Times New Roman"/>
                <w:spacing w:val="-3"/>
                <w:sz w:val="20"/>
                <w:szCs w:val="20"/>
              </w:rPr>
              <w:t xml:space="preserve"> /</w:t>
            </w:r>
          </w:p>
          <w:p w14:paraId="1303E685" w14:textId="77777777" w:rsidR="00775831" w:rsidRPr="00E71F67" w:rsidRDefault="00DB465F" w:rsidP="00DB465F">
            <w:pPr>
              <w:jc w:val="left"/>
              <w:rPr>
                <w:rFonts w:ascii="Times New Roman" w:hAnsi="Times New Roman"/>
                <w:i/>
                <w:spacing w:val="-3"/>
                <w:sz w:val="20"/>
                <w:szCs w:val="20"/>
              </w:rPr>
            </w:pPr>
            <w:bookmarkStart w:id="38" w:name="OLE_LINK12"/>
            <w:bookmarkStart w:id="39" w:name="OLE_LINK19"/>
            <w:r w:rsidRPr="00E71F67">
              <w:rPr>
                <w:rFonts w:ascii="Times New Roman" w:hAnsi="Times New Roman"/>
                <w:i/>
                <w:spacing w:val="-3"/>
                <w:sz w:val="20"/>
                <w:szCs w:val="20"/>
              </w:rPr>
              <w:t>М.П.</w:t>
            </w:r>
            <w:bookmarkEnd w:id="38"/>
            <w:bookmarkEnd w:id="39"/>
          </w:p>
        </w:tc>
      </w:tr>
    </w:tbl>
    <w:p w14:paraId="36BDD0F0" w14:textId="77777777" w:rsidR="00775831" w:rsidRPr="00E71F67" w:rsidRDefault="00775831" w:rsidP="00775831">
      <w:pPr>
        <w:rPr>
          <w:rFonts w:ascii="Times New Roman" w:hAnsi="Times New Roman"/>
          <w:spacing w:val="-3"/>
          <w:sz w:val="20"/>
          <w:szCs w:val="20"/>
        </w:rPr>
      </w:pPr>
    </w:p>
    <w:p w14:paraId="2B054AB3" w14:textId="77777777" w:rsidR="00775831" w:rsidRDefault="001E5349" w:rsidP="00775831">
      <w:pPr>
        <w:rPr>
          <w:rFonts w:ascii="Times New Roman" w:hAnsi="Times New Roman"/>
          <w:b/>
          <w:spacing w:val="-3"/>
          <w:sz w:val="20"/>
          <w:szCs w:val="20"/>
        </w:rPr>
      </w:pPr>
      <w:r>
        <w:rPr>
          <w:rFonts w:ascii="Times New Roman" w:hAnsi="Times New Roman"/>
          <w:b/>
          <w:spacing w:val="-3"/>
          <w:sz w:val="20"/>
          <w:szCs w:val="20"/>
        </w:rPr>
        <w:t>ТИПОВАЯ ФОРМА (ОБРАЗЕЦ)</w:t>
      </w:r>
    </w:p>
    <w:p w14:paraId="050F81C2" w14:textId="77777777" w:rsidR="001E5349" w:rsidRPr="00E71F67" w:rsidRDefault="001E5349" w:rsidP="00775831">
      <w:pPr>
        <w:rPr>
          <w:rFonts w:ascii="Times New Roman" w:hAnsi="Times New Roman"/>
          <w:b/>
          <w:spacing w:val="-3"/>
          <w:sz w:val="20"/>
          <w:szCs w:val="20"/>
        </w:rPr>
      </w:pPr>
    </w:p>
    <w:p w14:paraId="3EF1A2F4" w14:textId="77777777" w:rsidR="00775831" w:rsidRPr="00E71F67" w:rsidRDefault="00775831" w:rsidP="00775831">
      <w:pPr>
        <w:rPr>
          <w:rFonts w:ascii="Times New Roman" w:hAnsi="Times New Roman"/>
          <w:b/>
          <w:spacing w:val="-3"/>
          <w:sz w:val="20"/>
          <w:szCs w:val="20"/>
        </w:rPr>
      </w:pPr>
      <w:r w:rsidRPr="00E71F67">
        <w:rPr>
          <w:rFonts w:ascii="Times New Roman" w:hAnsi="Times New Roman"/>
          <w:b/>
          <w:spacing w:val="-3"/>
          <w:sz w:val="20"/>
          <w:szCs w:val="20"/>
        </w:rPr>
        <w:t>ПРОТОКОЛ</w:t>
      </w:r>
      <w:r w:rsidR="00666CB7">
        <w:rPr>
          <w:rFonts w:ascii="Times New Roman" w:hAnsi="Times New Roman"/>
          <w:b/>
          <w:spacing w:val="-3"/>
          <w:sz w:val="20"/>
          <w:szCs w:val="20"/>
        </w:rPr>
        <w:t xml:space="preserve"> № </w:t>
      </w:r>
      <w:r w:rsidR="00666CB7">
        <w:rPr>
          <w:rFonts w:ascii="Times New Roman" w:hAnsi="Times New Roman"/>
          <w:b/>
          <w:spacing w:val="-3"/>
          <w:sz w:val="20"/>
          <w:szCs w:val="20"/>
        </w:rPr>
        <w:fldChar w:fldCharType="begin">
          <w:ffData>
            <w:name w:val="ТекстовоеПоле13"/>
            <w:enabled/>
            <w:calcOnExit w:val="0"/>
            <w:textInput/>
          </w:ffData>
        </w:fldChar>
      </w:r>
      <w:bookmarkStart w:id="40" w:name="ТекстовоеПоле13"/>
      <w:r w:rsidR="00666CB7">
        <w:rPr>
          <w:rFonts w:ascii="Times New Roman" w:hAnsi="Times New Roman"/>
          <w:b/>
          <w:spacing w:val="-3"/>
          <w:sz w:val="20"/>
          <w:szCs w:val="20"/>
        </w:rPr>
        <w:instrText xml:space="preserve"> FORMTEXT </w:instrText>
      </w:r>
      <w:r w:rsidR="00666CB7">
        <w:rPr>
          <w:rFonts w:ascii="Times New Roman" w:hAnsi="Times New Roman"/>
          <w:b/>
          <w:spacing w:val="-3"/>
          <w:sz w:val="20"/>
          <w:szCs w:val="20"/>
        </w:rPr>
      </w:r>
      <w:r w:rsidR="00666CB7">
        <w:rPr>
          <w:rFonts w:ascii="Times New Roman" w:hAnsi="Times New Roman"/>
          <w:b/>
          <w:spacing w:val="-3"/>
          <w:sz w:val="20"/>
          <w:szCs w:val="20"/>
        </w:rPr>
        <w:fldChar w:fldCharType="separate"/>
      </w:r>
      <w:r w:rsidR="00666CB7">
        <w:rPr>
          <w:rFonts w:ascii="Times New Roman" w:hAnsi="Times New Roman"/>
          <w:b/>
          <w:noProof/>
          <w:spacing w:val="-3"/>
          <w:sz w:val="20"/>
          <w:szCs w:val="20"/>
        </w:rPr>
        <w:t> </w:t>
      </w:r>
      <w:r w:rsidR="00666CB7">
        <w:rPr>
          <w:rFonts w:ascii="Times New Roman" w:hAnsi="Times New Roman"/>
          <w:b/>
          <w:noProof/>
          <w:spacing w:val="-3"/>
          <w:sz w:val="20"/>
          <w:szCs w:val="20"/>
        </w:rPr>
        <w:t> </w:t>
      </w:r>
      <w:r w:rsidR="00666CB7">
        <w:rPr>
          <w:rFonts w:ascii="Times New Roman" w:hAnsi="Times New Roman"/>
          <w:b/>
          <w:noProof/>
          <w:spacing w:val="-3"/>
          <w:sz w:val="20"/>
          <w:szCs w:val="20"/>
        </w:rPr>
        <w:t> </w:t>
      </w:r>
      <w:r w:rsidR="00666CB7">
        <w:rPr>
          <w:rFonts w:ascii="Times New Roman" w:hAnsi="Times New Roman"/>
          <w:b/>
          <w:noProof/>
          <w:spacing w:val="-3"/>
          <w:sz w:val="20"/>
          <w:szCs w:val="20"/>
        </w:rPr>
        <w:t> </w:t>
      </w:r>
      <w:r w:rsidR="00666CB7">
        <w:rPr>
          <w:rFonts w:ascii="Times New Roman" w:hAnsi="Times New Roman"/>
          <w:b/>
          <w:noProof/>
          <w:spacing w:val="-3"/>
          <w:sz w:val="20"/>
          <w:szCs w:val="20"/>
        </w:rPr>
        <w:t> </w:t>
      </w:r>
      <w:r w:rsidR="00666CB7">
        <w:rPr>
          <w:rFonts w:ascii="Times New Roman" w:hAnsi="Times New Roman"/>
          <w:b/>
          <w:spacing w:val="-3"/>
          <w:sz w:val="20"/>
          <w:szCs w:val="20"/>
        </w:rPr>
        <w:fldChar w:fldCharType="end"/>
      </w:r>
      <w:bookmarkEnd w:id="40"/>
    </w:p>
    <w:p w14:paraId="57053C50" w14:textId="77777777" w:rsidR="00775831" w:rsidRPr="00E71F67" w:rsidRDefault="00775831" w:rsidP="00775831">
      <w:pPr>
        <w:rPr>
          <w:rFonts w:ascii="Times New Roman" w:hAnsi="Times New Roman"/>
          <w:spacing w:val="-3"/>
          <w:sz w:val="20"/>
          <w:szCs w:val="20"/>
        </w:rPr>
      </w:pPr>
      <w:r w:rsidRPr="00E71F67">
        <w:rPr>
          <w:rFonts w:ascii="Times New Roman" w:hAnsi="Times New Roman"/>
          <w:spacing w:val="-3"/>
          <w:sz w:val="20"/>
          <w:szCs w:val="20"/>
        </w:rPr>
        <w:t>Согласования цены на услуги по перевозке груза</w:t>
      </w:r>
    </w:p>
    <w:p w14:paraId="7EE7A273" w14:textId="77777777" w:rsidR="00775831" w:rsidRPr="00E71F67" w:rsidRDefault="00775831" w:rsidP="00775831">
      <w:pPr>
        <w:rPr>
          <w:rFonts w:ascii="Times New Roman" w:hAnsi="Times New Roman"/>
          <w:spacing w:val="-3"/>
          <w:sz w:val="20"/>
          <w:szCs w:val="20"/>
        </w:rPr>
      </w:pPr>
    </w:p>
    <w:p w14:paraId="17500A5E" w14:textId="77777777" w:rsidR="00775831" w:rsidRPr="00E71F67" w:rsidRDefault="00775831" w:rsidP="00B420C0">
      <w:pPr>
        <w:pStyle w:val="a3"/>
        <w:numPr>
          <w:ilvl w:val="0"/>
          <w:numId w:val="7"/>
        </w:numPr>
        <w:jc w:val="both"/>
        <w:rPr>
          <w:rFonts w:ascii="Times New Roman" w:hAnsi="Times New Roman"/>
          <w:spacing w:val="-3"/>
          <w:sz w:val="20"/>
          <w:szCs w:val="20"/>
        </w:rPr>
      </w:pPr>
      <w:r w:rsidRPr="00E71F67">
        <w:rPr>
          <w:rFonts w:ascii="Times New Roman" w:hAnsi="Times New Roman"/>
          <w:spacing w:val="-3"/>
          <w:sz w:val="20"/>
          <w:szCs w:val="20"/>
        </w:rPr>
        <w:t xml:space="preserve">Стороны достигли согласия установить с </w:t>
      </w:r>
      <w:r w:rsidR="00740DBC" w:rsidRPr="00E71F67">
        <w:rPr>
          <w:rFonts w:ascii="Times New Roman" w:hAnsi="Times New Roman"/>
          <w:spacing w:val="-3"/>
          <w:sz w:val="20"/>
          <w:szCs w:val="20"/>
        </w:rPr>
        <w:fldChar w:fldCharType="begin">
          <w:ffData>
            <w:name w:val="ТекстовоеПоле5"/>
            <w:enabled/>
            <w:calcOnExit w:val="0"/>
            <w:textInput/>
          </w:ffData>
        </w:fldChar>
      </w:r>
      <w:bookmarkStart w:id="41" w:name="ТекстовоеПоле5"/>
      <w:r w:rsidR="00740DBC" w:rsidRPr="00E71F67">
        <w:rPr>
          <w:rFonts w:ascii="Times New Roman" w:hAnsi="Times New Roman"/>
          <w:spacing w:val="-3"/>
          <w:sz w:val="20"/>
          <w:szCs w:val="20"/>
        </w:rPr>
        <w:instrText xml:space="preserve"> FORMTEXT </w:instrText>
      </w:r>
      <w:r w:rsidR="00740DBC" w:rsidRPr="00E71F67">
        <w:rPr>
          <w:rFonts w:ascii="Times New Roman" w:hAnsi="Times New Roman"/>
          <w:spacing w:val="-3"/>
          <w:sz w:val="20"/>
          <w:szCs w:val="20"/>
        </w:rPr>
      </w:r>
      <w:r w:rsidR="00740DBC" w:rsidRPr="00E71F67">
        <w:rPr>
          <w:rFonts w:ascii="Times New Roman" w:hAnsi="Times New Roman"/>
          <w:spacing w:val="-3"/>
          <w:sz w:val="20"/>
          <w:szCs w:val="20"/>
        </w:rPr>
        <w:fldChar w:fldCharType="separate"/>
      </w:r>
      <w:r w:rsidR="00740DBC" w:rsidRPr="00E71F67">
        <w:rPr>
          <w:rFonts w:ascii="Times New Roman" w:hAnsi="Times New Roman"/>
          <w:noProof/>
          <w:spacing w:val="-3"/>
          <w:sz w:val="20"/>
          <w:szCs w:val="20"/>
        </w:rPr>
        <w:t> </w:t>
      </w:r>
      <w:r w:rsidR="00740DBC" w:rsidRPr="00E71F67">
        <w:rPr>
          <w:rFonts w:ascii="Times New Roman" w:hAnsi="Times New Roman"/>
          <w:noProof/>
          <w:spacing w:val="-3"/>
          <w:sz w:val="20"/>
          <w:szCs w:val="20"/>
        </w:rPr>
        <w:t> </w:t>
      </w:r>
      <w:r w:rsidR="00740DBC" w:rsidRPr="00E71F67">
        <w:rPr>
          <w:rFonts w:ascii="Times New Roman" w:hAnsi="Times New Roman"/>
          <w:noProof/>
          <w:spacing w:val="-3"/>
          <w:sz w:val="20"/>
          <w:szCs w:val="20"/>
        </w:rPr>
        <w:t> </w:t>
      </w:r>
      <w:r w:rsidR="00740DBC" w:rsidRPr="00E71F67">
        <w:rPr>
          <w:rFonts w:ascii="Times New Roman" w:hAnsi="Times New Roman"/>
          <w:noProof/>
          <w:spacing w:val="-3"/>
          <w:sz w:val="20"/>
          <w:szCs w:val="20"/>
        </w:rPr>
        <w:t> </w:t>
      </w:r>
      <w:r w:rsidR="00740DBC" w:rsidRPr="00E71F67">
        <w:rPr>
          <w:rFonts w:ascii="Times New Roman" w:hAnsi="Times New Roman"/>
          <w:noProof/>
          <w:spacing w:val="-3"/>
          <w:sz w:val="20"/>
          <w:szCs w:val="20"/>
        </w:rPr>
        <w:t> </w:t>
      </w:r>
      <w:r w:rsidR="00740DBC" w:rsidRPr="00E71F67">
        <w:rPr>
          <w:rFonts w:ascii="Times New Roman" w:hAnsi="Times New Roman"/>
          <w:spacing w:val="-3"/>
          <w:sz w:val="20"/>
          <w:szCs w:val="20"/>
        </w:rPr>
        <w:fldChar w:fldCharType="end"/>
      </w:r>
      <w:bookmarkEnd w:id="41"/>
      <w:r w:rsidRPr="00E71F67">
        <w:rPr>
          <w:rFonts w:ascii="Times New Roman" w:hAnsi="Times New Roman"/>
          <w:spacing w:val="-3"/>
          <w:sz w:val="20"/>
          <w:szCs w:val="20"/>
        </w:rPr>
        <w:t xml:space="preserve"> года следующую стоимость перевозки </w:t>
      </w:r>
      <w:r w:rsidR="00B420C0" w:rsidRPr="00E71F67">
        <w:rPr>
          <w:rFonts w:ascii="Times New Roman" w:hAnsi="Times New Roman"/>
          <w:spacing w:val="-3"/>
          <w:sz w:val="20"/>
          <w:szCs w:val="20"/>
        </w:rPr>
        <w:t xml:space="preserve">жидких </w:t>
      </w:r>
      <w:r w:rsidRPr="00E71F67">
        <w:rPr>
          <w:rFonts w:ascii="Times New Roman" w:hAnsi="Times New Roman"/>
          <w:spacing w:val="-3"/>
          <w:sz w:val="20"/>
          <w:szCs w:val="20"/>
        </w:rPr>
        <w:t>грузов по следующим маршрутам:</w:t>
      </w:r>
    </w:p>
    <w:tbl>
      <w:tblPr>
        <w:tblW w:w="0" w:type="auto"/>
        <w:jc w:val="center"/>
        <w:tblLayout w:type="fixed"/>
        <w:tblCellMar>
          <w:left w:w="40" w:type="dxa"/>
          <w:right w:w="40" w:type="dxa"/>
        </w:tblCellMar>
        <w:tblLook w:val="04A0" w:firstRow="1" w:lastRow="0" w:firstColumn="1" w:lastColumn="0" w:noHBand="0" w:noVBand="1"/>
      </w:tblPr>
      <w:tblGrid>
        <w:gridCol w:w="3536"/>
        <w:gridCol w:w="2977"/>
        <w:gridCol w:w="2977"/>
      </w:tblGrid>
      <w:tr w:rsidR="00AE66E5" w:rsidRPr="00E71F67" w14:paraId="2311972A" w14:textId="77777777" w:rsidTr="00B420C0">
        <w:trPr>
          <w:trHeight w:hRule="exact" w:val="584"/>
          <w:jc w:val="center"/>
        </w:trPr>
        <w:tc>
          <w:tcPr>
            <w:tcW w:w="3536" w:type="dxa"/>
            <w:tcBorders>
              <w:top w:val="single" w:sz="6" w:space="0" w:color="auto"/>
              <w:left w:val="single" w:sz="6" w:space="0" w:color="auto"/>
              <w:bottom w:val="single" w:sz="4" w:space="0" w:color="auto"/>
              <w:right w:val="single" w:sz="6" w:space="0" w:color="auto"/>
            </w:tcBorders>
            <w:shd w:val="clear" w:color="auto" w:fill="FFFFFF"/>
            <w:vAlign w:val="center"/>
            <w:hideMark/>
          </w:tcPr>
          <w:p w14:paraId="74AA83E6" w14:textId="77777777" w:rsidR="00B420C0" w:rsidRPr="00E71F67" w:rsidRDefault="00B420C0">
            <w:pPr>
              <w:rPr>
                <w:rFonts w:ascii="Times New Roman" w:hAnsi="Times New Roman"/>
                <w:b/>
                <w:spacing w:val="-3"/>
                <w:sz w:val="20"/>
                <w:szCs w:val="20"/>
                <w:lang w:val="en-US"/>
              </w:rPr>
            </w:pPr>
            <w:bookmarkStart w:id="42" w:name="_Hlk3298860"/>
            <w:proofErr w:type="spellStart"/>
            <w:r w:rsidRPr="00E71F67">
              <w:rPr>
                <w:rFonts w:ascii="Times New Roman" w:hAnsi="Times New Roman"/>
                <w:b/>
                <w:spacing w:val="-3"/>
                <w:sz w:val="20"/>
                <w:szCs w:val="20"/>
                <w:lang w:val="en-US"/>
              </w:rPr>
              <w:t>Маршрут</w:t>
            </w:r>
            <w:proofErr w:type="spellEnd"/>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C9300E5" w14:textId="77777777" w:rsidR="00B420C0" w:rsidRPr="00E71F67" w:rsidRDefault="00B420C0">
            <w:pPr>
              <w:rPr>
                <w:rFonts w:ascii="Times New Roman" w:hAnsi="Times New Roman"/>
                <w:b/>
                <w:spacing w:val="-3"/>
                <w:sz w:val="20"/>
                <w:szCs w:val="20"/>
              </w:rPr>
            </w:pPr>
            <w:r w:rsidRPr="00E71F67">
              <w:rPr>
                <w:rFonts w:ascii="Times New Roman" w:hAnsi="Times New Roman"/>
                <w:b/>
                <w:spacing w:val="-3"/>
                <w:sz w:val="20"/>
                <w:szCs w:val="20"/>
              </w:rPr>
              <w:t xml:space="preserve">Стоимость перевозки за один рейс, </w:t>
            </w:r>
            <w:r w:rsidRPr="00E71F67">
              <w:rPr>
                <w:rFonts w:ascii="Times New Roman" w:hAnsi="Times New Roman"/>
                <w:b/>
                <w:spacing w:val="-3"/>
                <w:sz w:val="20"/>
                <w:szCs w:val="20"/>
                <w:lang w:val="en-US"/>
              </w:rPr>
              <w:t>c</w:t>
            </w:r>
            <w:r w:rsidRPr="00E71F67">
              <w:rPr>
                <w:rFonts w:ascii="Times New Roman" w:hAnsi="Times New Roman"/>
                <w:b/>
                <w:spacing w:val="-3"/>
                <w:sz w:val="20"/>
                <w:szCs w:val="20"/>
              </w:rPr>
              <w:t xml:space="preserve"> НДС (руб.)</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14:paraId="3E963239" w14:textId="77777777" w:rsidR="00B420C0" w:rsidRPr="00E71F67" w:rsidRDefault="00B420C0">
            <w:pPr>
              <w:rPr>
                <w:rFonts w:ascii="Times New Roman" w:hAnsi="Times New Roman"/>
                <w:b/>
                <w:spacing w:val="-3"/>
                <w:sz w:val="20"/>
                <w:szCs w:val="20"/>
              </w:rPr>
            </w:pPr>
            <w:r w:rsidRPr="00E71F67">
              <w:rPr>
                <w:rFonts w:ascii="Times New Roman" w:hAnsi="Times New Roman"/>
                <w:b/>
                <w:spacing w:val="-3"/>
                <w:sz w:val="20"/>
                <w:szCs w:val="20"/>
              </w:rPr>
              <w:t>Примечание</w:t>
            </w:r>
          </w:p>
        </w:tc>
      </w:tr>
      <w:tr w:rsidR="00C533A7" w:rsidRPr="00E71F67" w14:paraId="03C4C282" w14:textId="77777777" w:rsidTr="000D6DA5">
        <w:trPr>
          <w:trHeight w:hRule="exact" w:val="276"/>
          <w:jc w:val="center"/>
        </w:trPr>
        <w:tc>
          <w:tcPr>
            <w:tcW w:w="3536" w:type="dxa"/>
            <w:tcBorders>
              <w:top w:val="single" w:sz="4" w:space="0" w:color="auto"/>
              <w:left w:val="single" w:sz="4" w:space="0" w:color="auto"/>
              <w:bottom w:val="single" w:sz="4" w:space="0" w:color="auto"/>
              <w:right w:val="single" w:sz="4" w:space="0" w:color="auto"/>
            </w:tcBorders>
            <w:shd w:val="clear" w:color="auto" w:fill="auto"/>
            <w:vAlign w:val="center"/>
          </w:tcPr>
          <w:p w14:paraId="74E0F3A8"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hideMark/>
          </w:tcPr>
          <w:p w14:paraId="74F06638" w14:textId="77777777" w:rsidR="00C533A7" w:rsidRPr="00E71F67" w:rsidRDefault="00C533A7" w:rsidP="00B420C0">
            <w:pPr>
              <w:rPr>
                <w:rFonts w:ascii="Times New Roman" w:hAnsi="Times New Roman"/>
                <w:spacing w:val="-3"/>
                <w:sz w:val="20"/>
                <w:szCs w:val="20"/>
              </w:rPr>
            </w:pPr>
          </w:p>
        </w:tc>
        <w:tc>
          <w:tcPr>
            <w:tcW w:w="2977" w:type="dxa"/>
            <w:vMerge w:val="restart"/>
            <w:tcBorders>
              <w:top w:val="single" w:sz="6" w:space="0" w:color="auto"/>
              <w:left w:val="single" w:sz="6" w:space="0" w:color="auto"/>
              <w:right w:val="single" w:sz="6" w:space="0" w:color="auto"/>
            </w:tcBorders>
            <w:shd w:val="clear" w:color="auto" w:fill="FFFFFF"/>
            <w:vAlign w:val="center"/>
          </w:tcPr>
          <w:p w14:paraId="458E6BA7" w14:textId="13D0E72D" w:rsidR="00C533A7" w:rsidRPr="00E71F67" w:rsidRDefault="00C533A7" w:rsidP="00C533A7">
            <w:pPr>
              <w:rPr>
                <w:rFonts w:ascii="Times New Roman" w:hAnsi="Times New Roman"/>
                <w:spacing w:val="-3"/>
                <w:sz w:val="20"/>
                <w:szCs w:val="20"/>
              </w:rPr>
            </w:pPr>
            <w:r w:rsidRPr="00E71F67">
              <w:rPr>
                <w:rFonts w:ascii="Times New Roman" w:hAnsi="Times New Roman"/>
                <w:spacing w:val="-3"/>
                <w:sz w:val="20"/>
                <w:szCs w:val="20"/>
              </w:rPr>
              <w:t xml:space="preserve">Объем </w:t>
            </w:r>
            <w:r w:rsidR="00030FED">
              <w:rPr>
                <w:rFonts w:ascii="Times New Roman" w:hAnsi="Times New Roman"/>
                <w:spacing w:val="-3"/>
                <w:sz w:val="20"/>
                <w:szCs w:val="20"/>
              </w:rPr>
              <w:t>__</w:t>
            </w:r>
            <w:r w:rsidRPr="00E71F67">
              <w:rPr>
                <w:rFonts w:ascii="Times New Roman" w:hAnsi="Times New Roman"/>
                <w:spacing w:val="-3"/>
                <w:sz w:val="20"/>
                <w:szCs w:val="20"/>
              </w:rPr>
              <w:t xml:space="preserve"> </w:t>
            </w:r>
            <w:r w:rsidR="00253738">
              <w:rPr>
                <w:rFonts w:ascii="Times New Roman" w:hAnsi="Times New Roman"/>
                <w:spacing w:val="-3"/>
                <w:sz w:val="20"/>
                <w:szCs w:val="20"/>
              </w:rPr>
              <w:t>тонн</w:t>
            </w:r>
          </w:p>
        </w:tc>
      </w:tr>
      <w:tr w:rsidR="00C533A7" w:rsidRPr="00E71F67" w14:paraId="47639C97" w14:textId="77777777" w:rsidTr="00DB465F">
        <w:trPr>
          <w:trHeight w:hRule="exact" w:val="295"/>
          <w:jc w:val="center"/>
        </w:trPr>
        <w:tc>
          <w:tcPr>
            <w:tcW w:w="3536" w:type="dxa"/>
            <w:tcBorders>
              <w:top w:val="single" w:sz="4" w:space="0" w:color="auto"/>
              <w:left w:val="single" w:sz="4" w:space="0" w:color="auto"/>
              <w:bottom w:val="single" w:sz="4" w:space="0" w:color="auto"/>
              <w:right w:val="single" w:sz="4" w:space="0" w:color="auto"/>
            </w:tcBorders>
            <w:shd w:val="clear" w:color="auto" w:fill="auto"/>
            <w:vAlign w:val="center"/>
          </w:tcPr>
          <w:p w14:paraId="2E66AABA"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33B06F92"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12B51141" w14:textId="77777777" w:rsidR="00C533A7" w:rsidRPr="00E71F67" w:rsidRDefault="00C533A7" w:rsidP="00B420C0">
            <w:pPr>
              <w:rPr>
                <w:rFonts w:ascii="Times New Roman" w:hAnsi="Times New Roman"/>
                <w:spacing w:val="-3"/>
                <w:sz w:val="20"/>
                <w:szCs w:val="20"/>
              </w:rPr>
            </w:pPr>
          </w:p>
        </w:tc>
      </w:tr>
      <w:tr w:rsidR="00C533A7" w:rsidRPr="00E71F67" w14:paraId="6F12CD18" w14:textId="77777777" w:rsidTr="00DB465F">
        <w:trPr>
          <w:trHeight w:hRule="exact" w:val="270"/>
          <w:jc w:val="center"/>
        </w:trPr>
        <w:tc>
          <w:tcPr>
            <w:tcW w:w="3536" w:type="dxa"/>
            <w:tcBorders>
              <w:top w:val="single" w:sz="4" w:space="0" w:color="auto"/>
              <w:left w:val="single" w:sz="4" w:space="0" w:color="auto"/>
              <w:bottom w:val="single" w:sz="4" w:space="0" w:color="auto"/>
              <w:right w:val="single" w:sz="4" w:space="0" w:color="auto"/>
            </w:tcBorders>
            <w:shd w:val="clear" w:color="auto" w:fill="auto"/>
            <w:vAlign w:val="center"/>
          </w:tcPr>
          <w:p w14:paraId="537B2C9D"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376B621F"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2DA005FF" w14:textId="77777777" w:rsidR="00C533A7" w:rsidRPr="00E71F67" w:rsidRDefault="00C533A7" w:rsidP="00B420C0">
            <w:pPr>
              <w:rPr>
                <w:rFonts w:ascii="Times New Roman" w:hAnsi="Times New Roman"/>
                <w:spacing w:val="-3"/>
                <w:sz w:val="20"/>
                <w:szCs w:val="20"/>
              </w:rPr>
            </w:pPr>
          </w:p>
        </w:tc>
      </w:tr>
      <w:tr w:rsidR="00C533A7" w:rsidRPr="00E71F67" w14:paraId="155E78DE" w14:textId="77777777" w:rsidTr="00DB465F">
        <w:trPr>
          <w:trHeight w:hRule="exact" w:val="289"/>
          <w:jc w:val="center"/>
        </w:trPr>
        <w:tc>
          <w:tcPr>
            <w:tcW w:w="3536" w:type="dxa"/>
            <w:tcBorders>
              <w:top w:val="single" w:sz="4" w:space="0" w:color="auto"/>
              <w:left w:val="single" w:sz="4" w:space="0" w:color="auto"/>
              <w:bottom w:val="single" w:sz="4" w:space="0" w:color="auto"/>
              <w:right w:val="single" w:sz="4" w:space="0" w:color="auto"/>
            </w:tcBorders>
            <w:shd w:val="clear" w:color="auto" w:fill="auto"/>
            <w:vAlign w:val="center"/>
          </w:tcPr>
          <w:p w14:paraId="3F52FA2B"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6D54258D"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50317B92" w14:textId="77777777" w:rsidR="00C533A7" w:rsidRPr="00E71F67" w:rsidRDefault="00C533A7" w:rsidP="00B420C0">
            <w:pPr>
              <w:rPr>
                <w:rFonts w:ascii="Times New Roman" w:hAnsi="Times New Roman"/>
                <w:spacing w:val="-3"/>
                <w:sz w:val="20"/>
                <w:szCs w:val="20"/>
              </w:rPr>
            </w:pPr>
          </w:p>
        </w:tc>
      </w:tr>
      <w:tr w:rsidR="00C533A7" w:rsidRPr="00E71F67" w14:paraId="014A8831" w14:textId="77777777" w:rsidTr="00EA36AC">
        <w:trPr>
          <w:trHeight w:hRule="exact" w:val="282"/>
          <w:jc w:val="center"/>
        </w:trPr>
        <w:tc>
          <w:tcPr>
            <w:tcW w:w="3536" w:type="dxa"/>
            <w:tcBorders>
              <w:top w:val="single" w:sz="4" w:space="0" w:color="auto"/>
              <w:left w:val="single" w:sz="4" w:space="0" w:color="auto"/>
              <w:bottom w:val="single" w:sz="4" w:space="0" w:color="auto"/>
              <w:right w:val="single" w:sz="4" w:space="0" w:color="auto"/>
            </w:tcBorders>
            <w:shd w:val="clear" w:color="auto" w:fill="auto"/>
            <w:vAlign w:val="center"/>
          </w:tcPr>
          <w:p w14:paraId="644F948B"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5C0285AA"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67CEBD8C" w14:textId="77777777" w:rsidR="00C533A7" w:rsidRPr="00E71F67" w:rsidRDefault="00C533A7" w:rsidP="00B420C0">
            <w:pPr>
              <w:rPr>
                <w:rFonts w:ascii="Times New Roman" w:hAnsi="Times New Roman"/>
                <w:spacing w:val="-3"/>
                <w:sz w:val="20"/>
                <w:szCs w:val="20"/>
              </w:rPr>
            </w:pPr>
          </w:p>
        </w:tc>
      </w:tr>
      <w:tr w:rsidR="00C533A7" w:rsidRPr="00E71F67" w14:paraId="2046F6AF" w14:textId="77777777" w:rsidTr="00DB465F">
        <w:trPr>
          <w:trHeight w:hRule="exact" w:val="283"/>
          <w:jc w:val="center"/>
        </w:trPr>
        <w:tc>
          <w:tcPr>
            <w:tcW w:w="3536" w:type="dxa"/>
            <w:tcBorders>
              <w:top w:val="single" w:sz="4" w:space="0" w:color="auto"/>
              <w:left w:val="single" w:sz="4" w:space="0" w:color="auto"/>
              <w:bottom w:val="single" w:sz="4" w:space="0" w:color="auto"/>
              <w:right w:val="single" w:sz="4" w:space="0" w:color="auto"/>
            </w:tcBorders>
            <w:shd w:val="clear" w:color="auto" w:fill="auto"/>
            <w:vAlign w:val="center"/>
          </w:tcPr>
          <w:p w14:paraId="23577B98"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6E2D4E1C"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bottom w:val="single" w:sz="6" w:space="0" w:color="auto"/>
              <w:right w:val="single" w:sz="6" w:space="0" w:color="auto"/>
            </w:tcBorders>
            <w:shd w:val="clear" w:color="auto" w:fill="FFFFFF"/>
            <w:vAlign w:val="center"/>
          </w:tcPr>
          <w:p w14:paraId="5B1A6FFC" w14:textId="77777777" w:rsidR="00C533A7" w:rsidRPr="00E71F67" w:rsidRDefault="00C533A7" w:rsidP="00B420C0">
            <w:pPr>
              <w:rPr>
                <w:rFonts w:ascii="Times New Roman" w:hAnsi="Times New Roman"/>
                <w:spacing w:val="-3"/>
                <w:sz w:val="20"/>
                <w:szCs w:val="20"/>
              </w:rPr>
            </w:pPr>
          </w:p>
        </w:tc>
      </w:tr>
      <w:bookmarkEnd w:id="42"/>
    </w:tbl>
    <w:p w14:paraId="5D724CC6" w14:textId="77777777" w:rsidR="00775831" w:rsidRPr="00E71F67" w:rsidRDefault="00775831" w:rsidP="00775831">
      <w:pPr>
        <w:rPr>
          <w:sz w:val="20"/>
          <w:szCs w:val="20"/>
        </w:rPr>
      </w:pPr>
    </w:p>
    <w:p w14:paraId="04F8206D" w14:textId="77777777" w:rsidR="00B420C0" w:rsidRPr="00E71F67" w:rsidRDefault="00B420C0" w:rsidP="00B420C0">
      <w:pPr>
        <w:pStyle w:val="a3"/>
        <w:numPr>
          <w:ilvl w:val="0"/>
          <w:numId w:val="7"/>
        </w:numPr>
        <w:jc w:val="both"/>
        <w:rPr>
          <w:rFonts w:ascii="Times New Roman" w:hAnsi="Times New Roman"/>
          <w:spacing w:val="-3"/>
          <w:sz w:val="20"/>
          <w:szCs w:val="20"/>
        </w:rPr>
      </w:pPr>
      <w:r w:rsidRPr="00E71F67">
        <w:rPr>
          <w:rFonts w:ascii="Times New Roman" w:hAnsi="Times New Roman"/>
          <w:spacing w:val="-3"/>
          <w:sz w:val="20"/>
          <w:szCs w:val="20"/>
        </w:rPr>
        <w:t xml:space="preserve">Стороны достигли согласия установить с </w:t>
      </w:r>
      <w:r w:rsidR="00740DBC" w:rsidRPr="00E71F67">
        <w:rPr>
          <w:rFonts w:ascii="Times New Roman" w:hAnsi="Times New Roman"/>
          <w:spacing w:val="-3"/>
          <w:sz w:val="20"/>
          <w:szCs w:val="20"/>
        </w:rPr>
        <w:fldChar w:fldCharType="begin">
          <w:ffData>
            <w:name w:val="ТекстовоеПоле6"/>
            <w:enabled/>
            <w:calcOnExit w:val="0"/>
            <w:textInput/>
          </w:ffData>
        </w:fldChar>
      </w:r>
      <w:bookmarkStart w:id="43" w:name="ТекстовоеПоле6"/>
      <w:r w:rsidR="00740DBC" w:rsidRPr="00E71F67">
        <w:rPr>
          <w:rFonts w:ascii="Times New Roman" w:hAnsi="Times New Roman"/>
          <w:spacing w:val="-3"/>
          <w:sz w:val="20"/>
          <w:szCs w:val="20"/>
        </w:rPr>
        <w:instrText xml:space="preserve"> FORMTEXT </w:instrText>
      </w:r>
      <w:r w:rsidR="00740DBC" w:rsidRPr="00E71F67">
        <w:rPr>
          <w:rFonts w:ascii="Times New Roman" w:hAnsi="Times New Roman"/>
          <w:spacing w:val="-3"/>
          <w:sz w:val="20"/>
          <w:szCs w:val="20"/>
        </w:rPr>
      </w:r>
      <w:r w:rsidR="00740DBC" w:rsidRPr="00E71F67">
        <w:rPr>
          <w:rFonts w:ascii="Times New Roman" w:hAnsi="Times New Roman"/>
          <w:spacing w:val="-3"/>
          <w:sz w:val="20"/>
          <w:szCs w:val="20"/>
        </w:rPr>
        <w:fldChar w:fldCharType="separate"/>
      </w:r>
      <w:r w:rsidR="00740DBC" w:rsidRPr="00E71F67">
        <w:rPr>
          <w:rFonts w:ascii="Times New Roman" w:hAnsi="Times New Roman"/>
          <w:noProof/>
          <w:spacing w:val="-3"/>
          <w:sz w:val="20"/>
          <w:szCs w:val="20"/>
        </w:rPr>
        <w:t> </w:t>
      </w:r>
      <w:r w:rsidR="00740DBC" w:rsidRPr="00E71F67">
        <w:rPr>
          <w:rFonts w:ascii="Times New Roman" w:hAnsi="Times New Roman"/>
          <w:noProof/>
          <w:spacing w:val="-3"/>
          <w:sz w:val="20"/>
          <w:szCs w:val="20"/>
        </w:rPr>
        <w:t> </w:t>
      </w:r>
      <w:r w:rsidR="00740DBC" w:rsidRPr="00E71F67">
        <w:rPr>
          <w:rFonts w:ascii="Times New Roman" w:hAnsi="Times New Roman"/>
          <w:noProof/>
          <w:spacing w:val="-3"/>
          <w:sz w:val="20"/>
          <w:szCs w:val="20"/>
        </w:rPr>
        <w:t> </w:t>
      </w:r>
      <w:r w:rsidR="00740DBC" w:rsidRPr="00E71F67">
        <w:rPr>
          <w:rFonts w:ascii="Times New Roman" w:hAnsi="Times New Roman"/>
          <w:noProof/>
          <w:spacing w:val="-3"/>
          <w:sz w:val="20"/>
          <w:szCs w:val="20"/>
        </w:rPr>
        <w:t> </w:t>
      </w:r>
      <w:r w:rsidR="00740DBC" w:rsidRPr="00E71F67">
        <w:rPr>
          <w:rFonts w:ascii="Times New Roman" w:hAnsi="Times New Roman"/>
          <w:noProof/>
          <w:spacing w:val="-3"/>
          <w:sz w:val="20"/>
          <w:szCs w:val="20"/>
        </w:rPr>
        <w:t> </w:t>
      </w:r>
      <w:r w:rsidR="00740DBC" w:rsidRPr="00E71F67">
        <w:rPr>
          <w:rFonts w:ascii="Times New Roman" w:hAnsi="Times New Roman"/>
          <w:spacing w:val="-3"/>
          <w:sz w:val="20"/>
          <w:szCs w:val="20"/>
        </w:rPr>
        <w:fldChar w:fldCharType="end"/>
      </w:r>
      <w:bookmarkEnd w:id="43"/>
      <w:r w:rsidRPr="00E71F67">
        <w:rPr>
          <w:rFonts w:ascii="Times New Roman" w:hAnsi="Times New Roman"/>
          <w:spacing w:val="-3"/>
          <w:sz w:val="20"/>
          <w:szCs w:val="20"/>
        </w:rPr>
        <w:t xml:space="preserve"> года следующую стоимость перевозки твердых грузов по следующим маршрутам:</w:t>
      </w:r>
    </w:p>
    <w:tbl>
      <w:tblPr>
        <w:tblW w:w="0" w:type="auto"/>
        <w:jc w:val="center"/>
        <w:tblLayout w:type="fixed"/>
        <w:tblCellMar>
          <w:left w:w="40" w:type="dxa"/>
          <w:right w:w="40" w:type="dxa"/>
        </w:tblCellMar>
        <w:tblLook w:val="04A0" w:firstRow="1" w:lastRow="0" w:firstColumn="1" w:lastColumn="0" w:noHBand="0" w:noVBand="1"/>
      </w:tblPr>
      <w:tblGrid>
        <w:gridCol w:w="3536"/>
        <w:gridCol w:w="2977"/>
        <w:gridCol w:w="2977"/>
      </w:tblGrid>
      <w:tr w:rsidR="00AE66E5" w:rsidRPr="00E71F67" w14:paraId="204EFEE4" w14:textId="77777777" w:rsidTr="00740DBC">
        <w:trPr>
          <w:trHeight w:hRule="exact" w:val="592"/>
          <w:jc w:val="center"/>
        </w:trPr>
        <w:tc>
          <w:tcPr>
            <w:tcW w:w="35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009691" w14:textId="77777777" w:rsidR="00B420C0" w:rsidRPr="00E71F67" w:rsidRDefault="00B420C0" w:rsidP="000A3BF9">
            <w:pPr>
              <w:rPr>
                <w:rFonts w:ascii="Times New Roman" w:hAnsi="Times New Roman"/>
                <w:b/>
                <w:spacing w:val="-3"/>
                <w:sz w:val="20"/>
                <w:szCs w:val="20"/>
                <w:lang w:val="en-US"/>
              </w:rPr>
            </w:pPr>
            <w:proofErr w:type="spellStart"/>
            <w:r w:rsidRPr="00E71F67">
              <w:rPr>
                <w:rFonts w:ascii="Times New Roman" w:hAnsi="Times New Roman"/>
                <w:b/>
                <w:spacing w:val="-3"/>
                <w:sz w:val="20"/>
                <w:szCs w:val="20"/>
                <w:lang w:val="en-US"/>
              </w:rPr>
              <w:t>Маршрут</w:t>
            </w:r>
            <w:proofErr w:type="spellEnd"/>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hideMark/>
          </w:tcPr>
          <w:p w14:paraId="379D0F85" w14:textId="77777777" w:rsidR="00B420C0" w:rsidRPr="00E71F67" w:rsidRDefault="00B420C0" w:rsidP="000A3BF9">
            <w:pPr>
              <w:rPr>
                <w:rFonts w:ascii="Times New Roman" w:hAnsi="Times New Roman"/>
                <w:b/>
                <w:spacing w:val="-3"/>
                <w:sz w:val="20"/>
                <w:szCs w:val="20"/>
              </w:rPr>
            </w:pPr>
            <w:r w:rsidRPr="00E71F67">
              <w:rPr>
                <w:rFonts w:ascii="Times New Roman" w:hAnsi="Times New Roman"/>
                <w:b/>
                <w:spacing w:val="-3"/>
                <w:sz w:val="20"/>
                <w:szCs w:val="20"/>
              </w:rPr>
              <w:t xml:space="preserve">Стоимость перевозки за один рейс, </w:t>
            </w:r>
            <w:r w:rsidRPr="00E71F67">
              <w:rPr>
                <w:rFonts w:ascii="Times New Roman" w:hAnsi="Times New Roman"/>
                <w:b/>
                <w:spacing w:val="-3"/>
                <w:sz w:val="20"/>
                <w:szCs w:val="20"/>
                <w:lang w:val="en-US"/>
              </w:rPr>
              <w:t>c</w:t>
            </w:r>
            <w:r w:rsidRPr="00E71F67">
              <w:rPr>
                <w:rFonts w:ascii="Times New Roman" w:hAnsi="Times New Roman"/>
                <w:b/>
                <w:spacing w:val="-3"/>
                <w:sz w:val="20"/>
                <w:szCs w:val="20"/>
              </w:rPr>
              <w:t xml:space="preserve"> НДС (руб.)</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14:paraId="1F6928CD" w14:textId="77777777" w:rsidR="00B420C0" w:rsidRPr="00E71F67" w:rsidRDefault="00B420C0" w:rsidP="000A3BF9">
            <w:pPr>
              <w:rPr>
                <w:rFonts w:ascii="Times New Roman" w:hAnsi="Times New Roman"/>
                <w:b/>
                <w:spacing w:val="-3"/>
                <w:sz w:val="20"/>
                <w:szCs w:val="20"/>
              </w:rPr>
            </w:pPr>
            <w:r w:rsidRPr="00E71F67">
              <w:rPr>
                <w:rFonts w:ascii="Times New Roman" w:hAnsi="Times New Roman"/>
                <w:b/>
                <w:spacing w:val="-3"/>
                <w:sz w:val="20"/>
                <w:szCs w:val="20"/>
              </w:rPr>
              <w:t>Примечание</w:t>
            </w:r>
          </w:p>
        </w:tc>
      </w:tr>
      <w:tr w:rsidR="00C533A7" w:rsidRPr="00E71F67" w14:paraId="4C8B10F5" w14:textId="77777777" w:rsidTr="000D6DA5">
        <w:trPr>
          <w:trHeight w:hRule="exact" w:val="352"/>
          <w:jc w:val="center"/>
        </w:trPr>
        <w:tc>
          <w:tcPr>
            <w:tcW w:w="3536" w:type="dxa"/>
            <w:tcBorders>
              <w:top w:val="single" w:sz="4" w:space="0" w:color="auto"/>
              <w:left w:val="single" w:sz="4" w:space="0" w:color="auto"/>
              <w:bottom w:val="single" w:sz="4" w:space="0" w:color="auto"/>
            </w:tcBorders>
            <w:shd w:val="clear" w:color="auto" w:fill="auto"/>
            <w:vAlign w:val="center"/>
          </w:tcPr>
          <w:p w14:paraId="11953012"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hideMark/>
          </w:tcPr>
          <w:p w14:paraId="2361E1B5" w14:textId="77777777" w:rsidR="00C533A7" w:rsidRPr="00E71F67" w:rsidRDefault="00C533A7" w:rsidP="00B420C0">
            <w:pPr>
              <w:rPr>
                <w:rFonts w:ascii="Times New Roman" w:hAnsi="Times New Roman"/>
                <w:spacing w:val="-3"/>
                <w:sz w:val="20"/>
                <w:szCs w:val="20"/>
              </w:rPr>
            </w:pPr>
          </w:p>
        </w:tc>
        <w:tc>
          <w:tcPr>
            <w:tcW w:w="2977" w:type="dxa"/>
            <w:vMerge w:val="restart"/>
            <w:tcBorders>
              <w:top w:val="single" w:sz="6" w:space="0" w:color="auto"/>
              <w:left w:val="single" w:sz="6" w:space="0" w:color="auto"/>
              <w:right w:val="single" w:sz="6" w:space="0" w:color="auto"/>
            </w:tcBorders>
            <w:shd w:val="clear" w:color="auto" w:fill="FFFFFF"/>
            <w:vAlign w:val="center"/>
          </w:tcPr>
          <w:p w14:paraId="7D1C94F2" w14:textId="77777777" w:rsidR="00C533A7" w:rsidRPr="00E71F67" w:rsidRDefault="00C533A7" w:rsidP="00B420C0">
            <w:pPr>
              <w:rPr>
                <w:rFonts w:ascii="Times New Roman" w:hAnsi="Times New Roman"/>
                <w:spacing w:val="-3"/>
                <w:sz w:val="20"/>
                <w:szCs w:val="20"/>
              </w:rPr>
            </w:pPr>
            <w:r w:rsidRPr="00E71F67">
              <w:rPr>
                <w:rFonts w:ascii="Times New Roman" w:hAnsi="Times New Roman"/>
                <w:spacing w:val="-3"/>
                <w:sz w:val="20"/>
                <w:szCs w:val="20"/>
              </w:rPr>
              <w:t xml:space="preserve">Вес </w:t>
            </w:r>
            <w:r w:rsidR="00030FED">
              <w:rPr>
                <w:rFonts w:ascii="Times New Roman" w:hAnsi="Times New Roman"/>
                <w:spacing w:val="-3"/>
                <w:sz w:val="20"/>
                <w:szCs w:val="20"/>
              </w:rPr>
              <w:t>__</w:t>
            </w:r>
            <w:r w:rsidRPr="00E71F67">
              <w:rPr>
                <w:rFonts w:ascii="Times New Roman" w:hAnsi="Times New Roman"/>
                <w:spacing w:val="-3"/>
                <w:sz w:val="20"/>
                <w:szCs w:val="20"/>
              </w:rPr>
              <w:t xml:space="preserve"> тонн</w:t>
            </w:r>
          </w:p>
        </w:tc>
      </w:tr>
      <w:tr w:rsidR="00C533A7" w:rsidRPr="00E71F67" w14:paraId="024996F0" w14:textId="77777777" w:rsidTr="00DB465F">
        <w:trPr>
          <w:trHeight w:hRule="exact" w:val="301"/>
          <w:jc w:val="center"/>
        </w:trPr>
        <w:tc>
          <w:tcPr>
            <w:tcW w:w="3536" w:type="dxa"/>
            <w:tcBorders>
              <w:top w:val="single" w:sz="4" w:space="0" w:color="auto"/>
              <w:left w:val="single" w:sz="4" w:space="0" w:color="auto"/>
              <w:bottom w:val="single" w:sz="4" w:space="0" w:color="auto"/>
            </w:tcBorders>
            <w:shd w:val="clear" w:color="auto" w:fill="auto"/>
            <w:vAlign w:val="center"/>
          </w:tcPr>
          <w:p w14:paraId="0E166963"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0CD5C167"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7F693600" w14:textId="77777777" w:rsidR="00C533A7" w:rsidRPr="00E71F67" w:rsidRDefault="00C533A7" w:rsidP="00B420C0">
            <w:pPr>
              <w:rPr>
                <w:rFonts w:ascii="Times New Roman" w:hAnsi="Times New Roman"/>
                <w:spacing w:val="-3"/>
                <w:sz w:val="20"/>
                <w:szCs w:val="20"/>
              </w:rPr>
            </w:pPr>
          </w:p>
        </w:tc>
      </w:tr>
      <w:tr w:rsidR="00C533A7" w:rsidRPr="00E71F67" w14:paraId="64AEE10F" w14:textId="77777777" w:rsidTr="00DB465F">
        <w:trPr>
          <w:trHeight w:hRule="exact" w:val="276"/>
          <w:jc w:val="center"/>
        </w:trPr>
        <w:tc>
          <w:tcPr>
            <w:tcW w:w="3536" w:type="dxa"/>
            <w:tcBorders>
              <w:top w:val="single" w:sz="4" w:space="0" w:color="auto"/>
              <w:left w:val="single" w:sz="4" w:space="0" w:color="auto"/>
              <w:bottom w:val="single" w:sz="4" w:space="0" w:color="auto"/>
            </w:tcBorders>
            <w:shd w:val="clear" w:color="auto" w:fill="auto"/>
            <w:vAlign w:val="center"/>
          </w:tcPr>
          <w:p w14:paraId="5C302F41"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3F91C80D"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56B479BB" w14:textId="77777777" w:rsidR="00C533A7" w:rsidRPr="00E71F67" w:rsidRDefault="00C533A7" w:rsidP="00B420C0">
            <w:pPr>
              <w:rPr>
                <w:rFonts w:ascii="Times New Roman" w:hAnsi="Times New Roman"/>
                <w:spacing w:val="-3"/>
                <w:sz w:val="20"/>
                <w:szCs w:val="20"/>
              </w:rPr>
            </w:pPr>
          </w:p>
        </w:tc>
      </w:tr>
      <w:tr w:rsidR="00C533A7" w:rsidRPr="00E71F67" w14:paraId="7575A6DC" w14:textId="77777777" w:rsidTr="00DB465F">
        <w:trPr>
          <w:trHeight w:hRule="exact" w:val="281"/>
          <w:jc w:val="center"/>
        </w:trPr>
        <w:tc>
          <w:tcPr>
            <w:tcW w:w="3536" w:type="dxa"/>
            <w:tcBorders>
              <w:top w:val="single" w:sz="4" w:space="0" w:color="auto"/>
              <w:left w:val="single" w:sz="4" w:space="0" w:color="auto"/>
              <w:bottom w:val="single" w:sz="4" w:space="0" w:color="auto"/>
            </w:tcBorders>
            <w:shd w:val="clear" w:color="auto" w:fill="auto"/>
            <w:vAlign w:val="center"/>
          </w:tcPr>
          <w:p w14:paraId="23FCEC65"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3905A067"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27E774B9" w14:textId="77777777" w:rsidR="00C533A7" w:rsidRPr="00E71F67" w:rsidRDefault="00C533A7" w:rsidP="00B420C0">
            <w:pPr>
              <w:rPr>
                <w:rFonts w:ascii="Times New Roman" w:hAnsi="Times New Roman"/>
                <w:spacing w:val="-3"/>
                <w:sz w:val="20"/>
                <w:szCs w:val="20"/>
              </w:rPr>
            </w:pPr>
          </w:p>
        </w:tc>
      </w:tr>
      <w:tr w:rsidR="00C533A7" w:rsidRPr="00E71F67" w14:paraId="2E6BAF93" w14:textId="77777777" w:rsidTr="00CD7465">
        <w:trPr>
          <w:trHeight w:hRule="exact" w:val="282"/>
          <w:jc w:val="center"/>
        </w:trPr>
        <w:tc>
          <w:tcPr>
            <w:tcW w:w="3536" w:type="dxa"/>
            <w:tcBorders>
              <w:top w:val="single" w:sz="4" w:space="0" w:color="auto"/>
              <w:left w:val="single" w:sz="4" w:space="0" w:color="auto"/>
              <w:bottom w:val="single" w:sz="4" w:space="0" w:color="auto"/>
            </w:tcBorders>
            <w:shd w:val="clear" w:color="auto" w:fill="auto"/>
            <w:vAlign w:val="center"/>
          </w:tcPr>
          <w:p w14:paraId="3D8F34F7"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39EFC910"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3F0142C7" w14:textId="77777777" w:rsidR="00C533A7" w:rsidRPr="00E71F67" w:rsidRDefault="00C533A7" w:rsidP="00B420C0">
            <w:pPr>
              <w:rPr>
                <w:rFonts w:ascii="Times New Roman" w:hAnsi="Times New Roman"/>
                <w:spacing w:val="-3"/>
                <w:sz w:val="20"/>
                <w:szCs w:val="20"/>
              </w:rPr>
            </w:pPr>
          </w:p>
        </w:tc>
      </w:tr>
      <w:tr w:rsidR="00C533A7" w:rsidRPr="00E71F67" w14:paraId="1E7B7ED2" w14:textId="77777777" w:rsidTr="00DB465F">
        <w:trPr>
          <w:trHeight w:hRule="exact" w:val="275"/>
          <w:jc w:val="center"/>
        </w:trPr>
        <w:tc>
          <w:tcPr>
            <w:tcW w:w="3536" w:type="dxa"/>
            <w:tcBorders>
              <w:top w:val="single" w:sz="4" w:space="0" w:color="auto"/>
              <w:left w:val="single" w:sz="4" w:space="0" w:color="auto"/>
              <w:bottom w:val="single" w:sz="4" w:space="0" w:color="auto"/>
            </w:tcBorders>
            <w:shd w:val="clear" w:color="auto" w:fill="auto"/>
            <w:vAlign w:val="center"/>
          </w:tcPr>
          <w:p w14:paraId="743B67BA"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260735CB"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7DA783E2" w14:textId="77777777" w:rsidR="00C533A7" w:rsidRPr="00E71F67" w:rsidRDefault="00C533A7" w:rsidP="00B420C0">
            <w:pPr>
              <w:rPr>
                <w:rFonts w:ascii="Times New Roman" w:hAnsi="Times New Roman"/>
                <w:spacing w:val="-3"/>
                <w:sz w:val="20"/>
                <w:szCs w:val="20"/>
              </w:rPr>
            </w:pPr>
          </w:p>
        </w:tc>
      </w:tr>
      <w:tr w:rsidR="00C533A7" w:rsidRPr="00E71F67" w14:paraId="207504A7" w14:textId="77777777" w:rsidTr="00DB465F">
        <w:trPr>
          <w:trHeight w:hRule="exact" w:val="292"/>
          <w:jc w:val="center"/>
        </w:trPr>
        <w:tc>
          <w:tcPr>
            <w:tcW w:w="3536" w:type="dxa"/>
            <w:tcBorders>
              <w:top w:val="single" w:sz="4" w:space="0" w:color="auto"/>
              <w:left w:val="single" w:sz="4" w:space="0" w:color="auto"/>
              <w:bottom w:val="single" w:sz="4" w:space="0" w:color="auto"/>
            </w:tcBorders>
            <w:shd w:val="clear" w:color="auto" w:fill="auto"/>
            <w:vAlign w:val="center"/>
          </w:tcPr>
          <w:p w14:paraId="02BD12BD"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2A8484F9"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38EE13A9" w14:textId="77777777" w:rsidR="00C533A7" w:rsidRPr="00E71F67" w:rsidRDefault="00C533A7" w:rsidP="00B420C0">
            <w:pPr>
              <w:rPr>
                <w:rFonts w:ascii="Times New Roman" w:hAnsi="Times New Roman"/>
                <w:spacing w:val="-3"/>
                <w:sz w:val="20"/>
                <w:szCs w:val="20"/>
              </w:rPr>
            </w:pPr>
          </w:p>
        </w:tc>
      </w:tr>
      <w:tr w:rsidR="00C533A7" w:rsidRPr="00E71F67" w14:paraId="1DDEFAEF" w14:textId="77777777" w:rsidTr="00DB465F">
        <w:trPr>
          <w:trHeight w:hRule="exact" w:val="297"/>
          <w:jc w:val="center"/>
        </w:trPr>
        <w:tc>
          <w:tcPr>
            <w:tcW w:w="3536" w:type="dxa"/>
            <w:tcBorders>
              <w:top w:val="single" w:sz="4" w:space="0" w:color="auto"/>
              <w:left w:val="single" w:sz="4" w:space="0" w:color="auto"/>
              <w:bottom w:val="single" w:sz="4" w:space="0" w:color="auto"/>
            </w:tcBorders>
            <w:shd w:val="clear" w:color="auto" w:fill="auto"/>
            <w:vAlign w:val="center"/>
          </w:tcPr>
          <w:p w14:paraId="44402E5E"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6D3FB2B9"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3FB85699" w14:textId="77777777" w:rsidR="00C533A7" w:rsidRPr="00E71F67" w:rsidRDefault="00C533A7" w:rsidP="00B420C0">
            <w:pPr>
              <w:rPr>
                <w:rFonts w:ascii="Times New Roman" w:hAnsi="Times New Roman"/>
                <w:spacing w:val="-3"/>
                <w:sz w:val="20"/>
                <w:szCs w:val="20"/>
              </w:rPr>
            </w:pPr>
          </w:p>
        </w:tc>
      </w:tr>
      <w:tr w:rsidR="00C533A7" w:rsidRPr="00E71F67" w14:paraId="22206836" w14:textId="77777777" w:rsidTr="00DB465F">
        <w:trPr>
          <w:trHeight w:hRule="exact" w:val="272"/>
          <w:jc w:val="center"/>
        </w:trPr>
        <w:tc>
          <w:tcPr>
            <w:tcW w:w="3536" w:type="dxa"/>
            <w:tcBorders>
              <w:top w:val="single" w:sz="4" w:space="0" w:color="auto"/>
              <w:left w:val="single" w:sz="4" w:space="0" w:color="auto"/>
              <w:bottom w:val="single" w:sz="4" w:space="0" w:color="auto"/>
            </w:tcBorders>
            <w:shd w:val="clear" w:color="auto" w:fill="auto"/>
            <w:vAlign w:val="center"/>
          </w:tcPr>
          <w:p w14:paraId="0E4D6404"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4A02A1FA"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620CDA52" w14:textId="77777777" w:rsidR="00C533A7" w:rsidRPr="00E71F67" w:rsidRDefault="00C533A7" w:rsidP="00B420C0">
            <w:pPr>
              <w:rPr>
                <w:rFonts w:ascii="Times New Roman" w:hAnsi="Times New Roman"/>
                <w:spacing w:val="-3"/>
                <w:sz w:val="20"/>
                <w:szCs w:val="20"/>
              </w:rPr>
            </w:pPr>
          </w:p>
        </w:tc>
      </w:tr>
      <w:tr w:rsidR="00C533A7" w:rsidRPr="00E71F67" w14:paraId="079EA1A7" w14:textId="77777777" w:rsidTr="00DB465F">
        <w:trPr>
          <w:trHeight w:hRule="exact" w:val="277"/>
          <w:jc w:val="center"/>
        </w:trPr>
        <w:tc>
          <w:tcPr>
            <w:tcW w:w="3536" w:type="dxa"/>
            <w:tcBorders>
              <w:top w:val="single" w:sz="4" w:space="0" w:color="auto"/>
              <w:left w:val="single" w:sz="4" w:space="0" w:color="auto"/>
              <w:bottom w:val="single" w:sz="4" w:space="0" w:color="auto"/>
            </w:tcBorders>
            <w:shd w:val="clear" w:color="auto" w:fill="auto"/>
            <w:vAlign w:val="center"/>
          </w:tcPr>
          <w:p w14:paraId="504AB316" w14:textId="77777777" w:rsidR="00C533A7" w:rsidRPr="00E71F67" w:rsidRDefault="00C533A7" w:rsidP="008A5BAB">
            <w:pPr>
              <w:ind w:left="97" w:right="99"/>
              <w:jc w:val="left"/>
              <w:rPr>
                <w:rFonts w:ascii="Times New Roman" w:hAnsi="Times New Roman" w:cs="Times New Roman"/>
                <w:bCs/>
                <w:sz w:val="20"/>
                <w:szCs w:val="20"/>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5CC53A2B"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15556209" w14:textId="77777777" w:rsidR="00C533A7" w:rsidRPr="00E71F67" w:rsidRDefault="00C533A7" w:rsidP="00B420C0">
            <w:pPr>
              <w:rPr>
                <w:rFonts w:ascii="Times New Roman" w:hAnsi="Times New Roman"/>
                <w:spacing w:val="-3"/>
                <w:sz w:val="20"/>
                <w:szCs w:val="20"/>
              </w:rPr>
            </w:pPr>
          </w:p>
        </w:tc>
      </w:tr>
      <w:tr w:rsidR="00C533A7" w:rsidRPr="00E71F67" w14:paraId="0A9AF46A" w14:textId="77777777" w:rsidTr="00DB465F">
        <w:trPr>
          <w:trHeight w:hRule="exact" w:val="294"/>
          <w:jc w:val="center"/>
        </w:trPr>
        <w:tc>
          <w:tcPr>
            <w:tcW w:w="3536" w:type="dxa"/>
            <w:tcBorders>
              <w:top w:val="single" w:sz="4" w:space="0" w:color="auto"/>
              <w:left w:val="single" w:sz="4" w:space="0" w:color="auto"/>
              <w:bottom w:val="single" w:sz="4" w:space="0" w:color="auto"/>
            </w:tcBorders>
            <w:shd w:val="clear" w:color="auto" w:fill="auto"/>
            <w:vAlign w:val="center"/>
          </w:tcPr>
          <w:p w14:paraId="6BAC47DA" w14:textId="77777777" w:rsidR="00C533A7" w:rsidRPr="00E71F67" w:rsidRDefault="00C533A7" w:rsidP="008A5BAB">
            <w:pPr>
              <w:ind w:left="97" w:right="99"/>
              <w:jc w:val="left"/>
              <w:rPr>
                <w:rFonts w:ascii="Times New Roman" w:hAnsi="Times New Roman" w:cs="Times New Roman"/>
                <w:bCs/>
                <w:sz w:val="20"/>
                <w:szCs w:val="20"/>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4B4D5B46"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71B3679D" w14:textId="77777777" w:rsidR="00C533A7" w:rsidRPr="00E71F67" w:rsidRDefault="00C533A7" w:rsidP="00B420C0">
            <w:pPr>
              <w:rPr>
                <w:rFonts w:ascii="Times New Roman" w:hAnsi="Times New Roman"/>
                <w:spacing w:val="-3"/>
                <w:sz w:val="20"/>
                <w:szCs w:val="20"/>
              </w:rPr>
            </w:pPr>
          </w:p>
        </w:tc>
      </w:tr>
      <w:tr w:rsidR="00C533A7" w:rsidRPr="00E71F67" w14:paraId="7EA8C303" w14:textId="77777777" w:rsidTr="00DB465F">
        <w:trPr>
          <w:trHeight w:hRule="exact" w:val="271"/>
          <w:jc w:val="center"/>
        </w:trPr>
        <w:tc>
          <w:tcPr>
            <w:tcW w:w="3536" w:type="dxa"/>
            <w:tcBorders>
              <w:top w:val="single" w:sz="4" w:space="0" w:color="auto"/>
              <w:left w:val="single" w:sz="4" w:space="0" w:color="auto"/>
              <w:bottom w:val="single" w:sz="4" w:space="0" w:color="auto"/>
            </w:tcBorders>
            <w:shd w:val="clear" w:color="auto" w:fill="auto"/>
            <w:vAlign w:val="center"/>
          </w:tcPr>
          <w:p w14:paraId="759F3C14"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78D0C698"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7C5FB4D1" w14:textId="77777777" w:rsidR="00C533A7" w:rsidRPr="00E71F67" w:rsidRDefault="00C533A7" w:rsidP="00B420C0">
            <w:pPr>
              <w:rPr>
                <w:rFonts w:ascii="Times New Roman" w:hAnsi="Times New Roman"/>
                <w:spacing w:val="-3"/>
                <w:sz w:val="20"/>
                <w:szCs w:val="20"/>
              </w:rPr>
            </w:pPr>
          </w:p>
        </w:tc>
      </w:tr>
      <w:tr w:rsidR="00C533A7" w:rsidRPr="00E71F67" w14:paraId="3B9BB45A" w14:textId="77777777" w:rsidTr="00DB465F">
        <w:trPr>
          <w:trHeight w:hRule="exact" w:val="288"/>
          <w:jc w:val="center"/>
        </w:trPr>
        <w:tc>
          <w:tcPr>
            <w:tcW w:w="3536" w:type="dxa"/>
            <w:tcBorders>
              <w:top w:val="single" w:sz="4" w:space="0" w:color="auto"/>
              <w:left w:val="single" w:sz="4" w:space="0" w:color="auto"/>
              <w:bottom w:val="single" w:sz="4" w:space="0" w:color="auto"/>
            </w:tcBorders>
            <w:shd w:val="clear" w:color="auto" w:fill="auto"/>
            <w:vAlign w:val="center"/>
          </w:tcPr>
          <w:p w14:paraId="2B4E4B7E"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75B2EEEC"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6C84BEE1" w14:textId="77777777" w:rsidR="00C533A7" w:rsidRPr="00E71F67" w:rsidRDefault="00C533A7" w:rsidP="00B420C0">
            <w:pPr>
              <w:rPr>
                <w:rFonts w:ascii="Times New Roman" w:hAnsi="Times New Roman"/>
                <w:spacing w:val="-3"/>
                <w:sz w:val="20"/>
                <w:szCs w:val="20"/>
              </w:rPr>
            </w:pPr>
          </w:p>
        </w:tc>
      </w:tr>
      <w:tr w:rsidR="00C533A7" w:rsidRPr="00E71F67" w14:paraId="7566F86C" w14:textId="77777777" w:rsidTr="00DB465F">
        <w:trPr>
          <w:trHeight w:hRule="exact" w:val="293"/>
          <w:jc w:val="center"/>
        </w:trPr>
        <w:tc>
          <w:tcPr>
            <w:tcW w:w="3536" w:type="dxa"/>
            <w:tcBorders>
              <w:top w:val="single" w:sz="4" w:space="0" w:color="auto"/>
              <w:left w:val="single" w:sz="4" w:space="0" w:color="auto"/>
              <w:bottom w:val="single" w:sz="4" w:space="0" w:color="auto"/>
            </w:tcBorders>
            <w:shd w:val="clear" w:color="auto" w:fill="auto"/>
            <w:vAlign w:val="center"/>
          </w:tcPr>
          <w:p w14:paraId="5F62A8DA"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66F489F6"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4E5D893E" w14:textId="77777777" w:rsidR="00C533A7" w:rsidRPr="00E71F67" w:rsidRDefault="00C533A7" w:rsidP="00B420C0">
            <w:pPr>
              <w:rPr>
                <w:rFonts w:ascii="Times New Roman" w:hAnsi="Times New Roman"/>
                <w:spacing w:val="-3"/>
                <w:sz w:val="20"/>
                <w:szCs w:val="20"/>
              </w:rPr>
            </w:pPr>
          </w:p>
        </w:tc>
      </w:tr>
      <w:tr w:rsidR="00C533A7" w:rsidRPr="00E71F67" w14:paraId="15ECC1B0" w14:textId="77777777" w:rsidTr="00DB465F">
        <w:trPr>
          <w:trHeight w:hRule="exact" w:val="268"/>
          <w:jc w:val="center"/>
        </w:trPr>
        <w:tc>
          <w:tcPr>
            <w:tcW w:w="3536" w:type="dxa"/>
            <w:tcBorders>
              <w:top w:val="single" w:sz="4" w:space="0" w:color="auto"/>
              <w:left w:val="single" w:sz="4" w:space="0" w:color="auto"/>
              <w:bottom w:val="single" w:sz="4" w:space="0" w:color="auto"/>
            </w:tcBorders>
            <w:shd w:val="clear" w:color="auto" w:fill="auto"/>
            <w:vAlign w:val="center"/>
          </w:tcPr>
          <w:p w14:paraId="0A552C77"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009793FF"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52154B0B" w14:textId="77777777" w:rsidR="00C533A7" w:rsidRPr="00E71F67" w:rsidRDefault="00C533A7" w:rsidP="00B420C0">
            <w:pPr>
              <w:rPr>
                <w:rFonts w:ascii="Times New Roman" w:hAnsi="Times New Roman"/>
                <w:spacing w:val="-3"/>
                <w:sz w:val="20"/>
                <w:szCs w:val="20"/>
              </w:rPr>
            </w:pPr>
          </w:p>
        </w:tc>
      </w:tr>
      <w:tr w:rsidR="00C533A7" w:rsidRPr="00E71F67" w14:paraId="11A01C75" w14:textId="77777777" w:rsidTr="00DB465F">
        <w:trPr>
          <w:trHeight w:hRule="exact" w:val="287"/>
          <w:jc w:val="center"/>
        </w:trPr>
        <w:tc>
          <w:tcPr>
            <w:tcW w:w="3536" w:type="dxa"/>
            <w:tcBorders>
              <w:top w:val="single" w:sz="4" w:space="0" w:color="auto"/>
              <w:left w:val="single" w:sz="4" w:space="0" w:color="auto"/>
              <w:bottom w:val="single" w:sz="4" w:space="0" w:color="auto"/>
            </w:tcBorders>
            <w:shd w:val="clear" w:color="auto" w:fill="auto"/>
            <w:vAlign w:val="center"/>
          </w:tcPr>
          <w:p w14:paraId="36CF2FF7"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456FE4F5"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right w:val="single" w:sz="6" w:space="0" w:color="auto"/>
            </w:tcBorders>
            <w:shd w:val="clear" w:color="auto" w:fill="FFFFFF"/>
            <w:vAlign w:val="center"/>
          </w:tcPr>
          <w:p w14:paraId="70AF56C1" w14:textId="77777777" w:rsidR="00C533A7" w:rsidRPr="00E71F67" w:rsidRDefault="00C533A7" w:rsidP="00B420C0">
            <w:pPr>
              <w:rPr>
                <w:rFonts w:ascii="Times New Roman" w:hAnsi="Times New Roman"/>
                <w:spacing w:val="-3"/>
                <w:sz w:val="20"/>
                <w:szCs w:val="20"/>
              </w:rPr>
            </w:pPr>
          </w:p>
        </w:tc>
      </w:tr>
      <w:tr w:rsidR="00C533A7" w:rsidRPr="00E71F67" w14:paraId="3C1A6EF8" w14:textId="77777777" w:rsidTr="00DB465F">
        <w:trPr>
          <w:trHeight w:hRule="exact" w:val="290"/>
          <w:jc w:val="center"/>
        </w:trPr>
        <w:tc>
          <w:tcPr>
            <w:tcW w:w="3536" w:type="dxa"/>
            <w:tcBorders>
              <w:top w:val="single" w:sz="4" w:space="0" w:color="auto"/>
              <w:left w:val="single" w:sz="4" w:space="0" w:color="auto"/>
              <w:bottom w:val="single" w:sz="4" w:space="0" w:color="auto"/>
            </w:tcBorders>
            <w:shd w:val="clear" w:color="auto" w:fill="auto"/>
            <w:vAlign w:val="center"/>
          </w:tcPr>
          <w:p w14:paraId="46706F2C" w14:textId="77777777" w:rsidR="00C533A7" w:rsidRPr="00E71F67" w:rsidRDefault="00C533A7" w:rsidP="008A5BAB">
            <w:pPr>
              <w:ind w:left="97" w:right="99"/>
              <w:jc w:val="left"/>
              <w:rPr>
                <w:rFonts w:ascii="Times New Roman" w:eastAsia="Times New Roman" w:hAnsi="Times New Roman" w:cs="Times New Roman"/>
                <w:sz w:val="20"/>
                <w:szCs w:val="20"/>
                <w:lang w:eastAsia="ru-RU"/>
              </w:rPr>
            </w:pPr>
          </w:p>
        </w:tc>
        <w:tc>
          <w:tcPr>
            <w:tcW w:w="2977" w:type="dxa"/>
            <w:tcBorders>
              <w:top w:val="single" w:sz="6" w:space="0" w:color="auto"/>
              <w:left w:val="single" w:sz="4" w:space="0" w:color="auto"/>
              <w:bottom w:val="single" w:sz="6" w:space="0" w:color="auto"/>
              <w:right w:val="single" w:sz="6" w:space="0" w:color="auto"/>
            </w:tcBorders>
            <w:shd w:val="clear" w:color="auto" w:fill="FFFFFF"/>
            <w:vAlign w:val="center"/>
          </w:tcPr>
          <w:p w14:paraId="6265CD70" w14:textId="77777777" w:rsidR="00C533A7" w:rsidRPr="00E71F67" w:rsidRDefault="00C533A7" w:rsidP="00B420C0">
            <w:pPr>
              <w:rPr>
                <w:rFonts w:ascii="Times New Roman" w:hAnsi="Times New Roman"/>
                <w:spacing w:val="-3"/>
                <w:sz w:val="20"/>
                <w:szCs w:val="20"/>
              </w:rPr>
            </w:pPr>
          </w:p>
        </w:tc>
        <w:tc>
          <w:tcPr>
            <w:tcW w:w="2977" w:type="dxa"/>
            <w:vMerge/>
            <w:tcBorders>
              <w:left w:val="single" w:sz="6" w:space="0" w:color="auto"/>
              <w:bottom w:val="single" w:sz="6" w:space="0" w:color="auto"/>
              <w:right w:val="single" w:sz="6" w:space="0" w:color="auto"/>
            </w:tcBorders>
            <w:shd w:val="clear" w:color="auto" w:fill="FFFFFF"/>
            <w:vAlign w:val="center"/>
          </w:tcPr>
          <w:p w14:paraId="76873573" w14:textId="77777777" w:rsidR="00C533A7" w:rsidRPr="00E71F67" w:rsidRDefault="00C533A7" w:rsidP="00B420C0">
            <w:pPr>
              <w:rPr>
                <w:rFonts w:ascii="Times New Roman" w:hAnsi="Times New Roman"/>
                <w:spacing w:val="-3"/>
                <w:sz w:val="20"/>
                <w:szCs w:val="20"/>
              </w:rPr>
            </w:pPr>
          </w:p>
        </w:tc>
      </w:tr>
    </w:tbl>
    <w:p w14:paraId="5D1FF30A" w14:textId="2F5B7148" w:rsidR="003F4E99" w:rsidRDefault="003F4E99">
      <w:pPr>
        <w:rPr>
          <w:sz w:val="20"/>
          <w:szCs w:val="20"/>
        </w:rPr>
      </w:pPr>
    </w:p>
    <w:p w14:paraId="621597F8" w14:textId="77777777" w:rsidR="003F4E99" w:rsidRDefault="003F4E99">
      <w:pPr>
        <w:rPr>
          <w:sz w:val="20"/>
          <w:szCs w:val="20"/>
        </w:rPr>
      </w:pPr>
      <w:r>
        <w:rPr>
          <w:sz w:val="20"/>
          <w:szCs w:val="20"/>
        </w:rPr>
        <w:br w:type="page"/>
      </w:r>
    </w:p>
    <w:p w14:paraId="5E8FCD35" w14:textId="47DB6D72" w:rsidR="003F4E99" w:rsidRDefault="003F4E99" w:rsidP="003F4E99">
      <w:pPr>
        <w:ind w:left="4395" w:right="138"/>
        <w:jc w:val="both"/>
        <w:rPr>
          <w:rFonts w:ascii="Times New Roman" w:eastAsia="Times New Roman" w:hAnsi="Times New Roman" w:cs="Times New Roman"/>
          <w:i/>
          <w:sz w:val="20"/>
          <w:szCs w:val="20"/>
        </w:rPr>
      </w:pPr>
      <w:bookmarkStart w:id="44" w:name="_Hlk190936475"/>
      <w:r w:rsidRPr="00AE66E5">
        <w:rPr>
          <w:rFonts w:ascii="Times New Roman" w:eastAsia="Times New Roman" w:hAnsi="Times New Roman" w:cs="Times New Roman"/>
          <w:i/>
          <w:sz w:val="20"/>
          <w:szCs w:val="20"/>
        </w:rPr>
        <w:lastRenderedPageBreak/>
        <w:t xml:space="preserve">Приложение № </w:t>
      </w:r>
      <w:r>
        <w:rPr>
          <w:rFonts w:ascii="Times New Roman" w:eastAsia="Times New Roman" w:hAnsi="Times New Roman" w:cs="Times New Roman"/>
          <w:i/>
          <w:sz w:val="20"/>
          <w:szCs w:val="20"/>
        </w:rPr>
        <w:t xml:space="preserve">3 к </w:t>
      </w:r>
      <w:r w:rsidRPr="00AE66E5">
        <w:rPr>
          <w:rFonts w:ascii="Times New Roman" w:eastAsia="Times New Roman" w:hAnsi="Times New Roman" w:cs="Times New Roman"/>
          <w:i/>
          <w:sz w:val="20"/>
          <w:szCs w:val="20"/>
        </w:rPr>
        <w:t xml:space="preserve">Договору на </w:t>
      </w:r>
      <w:r>
        <w:rPr>
          <w:rFonts w:ascii="Times New Roman" w:eastAsia="Times New Roman" w:hAnsi="Times New Roman" w:cs="Times New Roman"/>
          <w:i/>
          <w:sz w:val="20"/>
          <w:szCs w:val="20"/>
        </w:rPr>
        <w:t>осуществление</w:t>
      </w:r>
      <w:r w:rsidRPr="00AE66E5">
        <w:rPr>
          <w:rFonts w:ascii="Times New Roman" w:eastAsia="Times New Roman" w:hAnsi="Times New Roman" w:cs="Times New Roman"/>
          <w:i/>
          <w:sz w:val="20"/>
          <w:szCs w:val="20"/>
        </w:rPr>
        <w:t xml:space="preserve"> перевозок грузов автомобильным транспортом</w:t>
      </w:r>
      <w:r>
        <w:rPr>
          <w:rFonts w:ascii="Times New Roman" w:eastAsia="Times New Roman" w:hAnsi="Times New Roman" w:cs="Times New Roman"/>
          <w:i/>
          <w:sz w:val="20"/>
          <w:szCs w:val="20"/>
        </w:rPr>
        <w:t xml:space="preserve"> </w:t>
      </w:r>
      <w:r w:rsidRPr="00AE66E5">
        <w:rPr>
          <w:rFonts w:ascii="Times New Roman" w:eastAsia="Times New Roman" w:hAnsi="Times New Roman" w:cs="Times New Roman"/>
          <w:i/>
          <w:sz w:val="20"/>
          <w:szCs w:val="20"/>
        </w:rPr>
        <w:t>по территории Российской Федерации</w:t>
      </w:r>
      <w:r>
        <w:rPr>
          <w:rFonts w:ascii="Times New Roman" w:eastAsia="Times New Roman" w:hAnsi="Times New Roman" w:cs="Times New Roman"/>
          <w:i/>
          <w:sz w:val="20"/>
          <w:szCs w:val="20"/>
        </w:rPr>
        <w:t xml:space="preserve"> № </w:t>
      </w:r>
      <w:r>
        <w:rPr>
          <w:rFonts w:ascii="Times New Roman" w:eastAsia="Times New Roman" w:hAnsi="Times New Roman" w:cs="Times New Roman"/>
          <w:i/>
          <w:sz w:val="20"/>
          <w:szCs w:val="20"/>
        </w:rPr>
        <w:fldChar w:fldCharType="begin">
          <w:ffData>
            <w:name w:val="ТекстовоеПоле2"/>
            <w:enabled/>
            <w:calcOnExit w:val="0"/>
            <w:textInput/>
          </w:ffData>
        </w:fldChar>
      </w:r>
      <w:r>
        <w:rPr>
          <w:rFonts w:ascii="Times New Roman" w:eastAsia="Times New Roman" w:hAnsi="Times New Roman" w:cs="Times New Roman"/>
          <w:i/>
          <w:sz w:val="20"/>
          <w:szCs w:val="20"/>
        </w:rPr>
        <w:instrText xml:space="preserve"> FORMTEXT </w:instrText>
      </w:r>
      <w:r>
        <w:rPr>
          <w:rFonts w:ascii="Times New Roman" w:eastAsia="Times New Roman" w:hAnsi="Times New Roman" w:cs="Times New Roman"/>
          <w:i/>
          <w:sz w:val="20"/>
          <w:szCs w:val="20"/>
        </w:rPr>
      </w:r>
      <w:r>
        <w:rPr>
          <w:rFonts w:ascii="Times New Roman" w:eastAsia="Times New Roman" w:hAnsi="Times New Roman" w:cs="Times New Roman"/>
          <w:i/>
          <w:sz w:val="20"/>
          <w:szCs w:val="20"/>
        </w:rPr>
        <w:fldChar w:fldCharType="separate"/>
      </w:r>
      <w:r>
        <w:rPr>
          <w:rFonts w:ascii="Times New Roman" w:eastAsia="Times New Roman" w:hAnsi="Times New Roman" w:cs="Times New Roman"/>
          <w:i/>
          <w:noProof/>
          <w:sz w:val="20"/>
          <w:szCs w:val="20"/>
        </w:rPr>
        <w:t> </w:t>
      </w:r>
      <w:r>
        <w:rPr>
          <w:rFonts w:ascii="Times New Roman" w:eastAsia="Times New Roman" w:hAnsi="Times New Roman" w:cs="Times New Roman"/>
          <w:i/>
          <w:noProof/>
          <w:sz w:val="20"/>
          <w:szCs w:val="20"/>
        </w:rPr>
        <w:t> </w:t>
      </w:r>
      <w:r>
        <w:rPr>
          <w:rFonts w:ascii="Times New Roman" w:eastAsia="Times New Roman" w:hAnsi="Times New Roman" w:cs="Times New Roman"/>
          <w:i/>
          <w:noProof/>
          <w:sz w:val="20"/>
          <w:szCs w:val="20"/>
        </w:rPr>
        <w:t> </w:t>
      </w:r>
      <w:r>
        <w:rPr>
          <w:rFonts w:ascii="Times New Roman" w:eastAsia="Times New Roman" w:hAnsi="Times New Roman" w:cs="Times New Roman"/>
          <w:i/>
          <w:noProof/>
          <w:sz w:val="20"/>
          <w:szCs w:val="20"/>
        </w:rPr>
        <w:t> </w:t>
      </w:r>
      <w:r>
        <w:rPr>
          <w:rFonts w:ascii="Times New Roman" w:eastAsia="Times New Roman" w:hAnsi="Times New Roman" w:cs="Times New Roman"/>
          <w:i/>
          <w:noProof/>
          <w:sz w:val="20"/>
          <w:szCs w:val="20"/>
        </w:rPr>
        <w:t> </w:t>
      </w:r>
      <w:r>
        <w:rPr>
          <w:rFonts w:ascii="Times New Roman" w:eastAsia="Times New Roman" w:hAnsi="Times New Roman" w:cs="Times New Roman"/>
          <w:i/>
          <w:sz w:val="20"/>
          <w:szCs w:val="20"/>
        </w:rPr>
        <w:fldChar w:fldCharType="end"/>
      </w:r>
      <w:r>
        <w:rPr>
          <w:rFonts w:ascii="Times New Roman" w:eastAsia="Times New Roman" w:hAnsi="Times New Roman" w:cs="Times New Roman"/>
          <w:i/>
          <w:sz w:val="20"/>
          <w:szCs w:val="20"/>
        </w:rPr>
        <w:t xml:space="preserve"> от </w:t>
      </w:r>
      <w:r>
        <w:rPr>
          <w:rFonts w:ascii="Times New Roman" w:eastAsia="Times New Roman" w:hAnsi="Times New Roman" w:cs="Times New Roman"/>
          <w:i/>
          <w:sz w:val="20"/>
          <w:szCs w:val="20"/>
        </w:rPr>
        <w:fldChar w:fldCharType="begin">
          <w:ffData>
            <w:name w:val="ТекстовоеПоле2"/>
            <w:enabled/>
            <w:calcOnExit w:val="0"/>
            <w:textInput/>
          </w:ffData>
        </w:fldChar>
      </w:r>
      <w:r>
        <w:rPr>
          <w:rFonts w:ascii="Times New Roman" w:eastAsia="Times New Roman" w:hAnsi="Times New Roman" w:cs="Times New Roman"/>
          <w:i/>
          <w:sz w:val="20"/>
          <w:szCs w:val="20"/>
        </w:rPr>
        <w:instrText xml:space="preserve"> FORMTEXT </w:instrText>
      </w:r>
      <w:r>
        <w:rPr>
          <w:rFonts w:ascii="Times New Roman" w:eastAsia="Times New Roman" w:hAnsi="Times New Roman" w:cs="Times New Roman"/>
          <w:i/>
          <w:sz w:val="20"/>
          <w:szCs w:val="20"/>
        </w:rPr>
      </w:r>
      <w:r>
        <w:rPr>
          <w:rFonts w:ascii="Times New Roman" w:eastAsia="Times New Roman" w:hAnsi="Times New Roman" w:cs="Times New Roman"/>
          <w:i/>
          <w:sz w:val="20"/>
          <w:szCs w:val="20"/>
        </w:rPr>
        <w:fldChar w:fldCharType="separate"/>
      </w:r>
      <w:r>
        <w:rPr>
          <w:rFonts w:ascii="Times New Roman" w:eastAsia="Times New Roman" w:hAnsi="Times New Roman" w:cs="Times New Roman"/>
          <w:i/>
          <w:noProof/>
          <w:sz w:val="20"/>
          <w:szCs w:val="20"/>
        </w:rPr>
        <w:t> </w:t>
      </w:r>
      <w:r>
        <w:rPr>
          <w:rFonts w:ascii="Times New Roman" w:eastAsia="Times New Roman" w:hAnsi="Times New Roman" w:cs="Times New Roman"/>
          <w:i/>
          <w:noProof/>
          <w:sz w:val="20"/>
          <w:szCs w:val="20"/>
        </w:rPr>
        <w:t> </w:t>
      </w:r>
      <w:r>
        <w:rPr>
          <w:rFonts w:ascii="Times New Roman" w:eastAsia="Times New Roman" w:hAnsi="Times New Roman" w:cs="Times New Roman"/>
          <w:i/>
          <w:noProof/>
          <w:sz w:val="20"/>
          <w:szCs w:val="20"/>
        </w:rPr>
        <w:t> </w:t>
      </w:r>
      <w:r>
        <w:rPr>
          <w:rFonts w:ascii="Times New Roman" w:eastAsia="Times New Roman" w:hAnsi="Times New Roman" w:cs="Times New Roman"/>
          <w:i/>
          <w:noProof/>
          <w:sz w:val="20"/>
          <w:szCs w:val="20"/>
        </w:rPr>
        <w:t> </w:t>
      </w:r>
      <w:r>
        <w:rPr>
          <w:rFonts w:ascii="Times New Roman" w:eastAsia="Times New Roman" w:hAnsi="Times New Roman" w:cs="Times New Roman"/>
          <w:i/>
          <w:noProof/>
          <w:sz w:val="20"/>
          <w:szCs w:val="20"/>
        </w:rPr>
        <w:t> </w:t>
      </w:r>
      <w:r>
        <w:rPr>
          <w:rFonts w:ascii="Times New Roman" w:eastAsia="Times New Roman" w:hAnsi="Times New Roman" w:cs="Times New Roman"/>
          <w:i/>
          <w:sz w:val="20"/>
          <w:szCs w:val="20"/>
        </w:rPr>
        <w:fldChar w:fldCharType="end"/>
      </w:r>
      <w:r>
        <w:rPr>
          <w:rFonts w:ascii="Times New Roman" w:eastAsia="Times New Roman" w:hAnsi="Times New Roman" w:cs="Times New Roman"/>
          <w:i/>
          <w:sz w:val="20"/>
          <w:szCs w:val="20"/>
        </w:rPr>
        <w:t xml:space="preserve"> 202</w:t>
      </w:r>
      <w:r w:rsidR="002D1858">
        <w:rPr>
          <w:rFonts w:ascii="Times New Roman" w:eastAsia="Times New Roman" w:hAnsi="Times New Roman" w:cs="Times New Roman"/>
          <w:i/>
          <w:sz w:val="20"/>
          <w:szCs w:val="20"/>
        </w:rPr>
        <w:t>_</w:t>
      </w:r>
      <w:r>
        <w:rPr>
          <w:rFonts w:ascii="Times New Roman" w:eastAsia="Times New Roman" w:hAnsi="Times New Roman" w:cs="Times New Roman"/>
          <w:i/>
          <w:sz w:val="20"/>
          <w:szCs w:val="20"/>
        </w:rPr>
        <w:t xml:space="preserve"> г.</w:t>
      </w:r>
    </w:p>
    <w:p w14:paraId="00DFD099" w14:textId="77777777" w:rsidR="003F4E99" w:rsidRDefault="003F4E99" w:rsidP="003F4E99">
      <w:pPr>
        <w:ind w:right="138" w:firstLine="567"/>
        <w:rPr>
          <w:rFonts w:ascii="Times New Roman" w:eastAsia="Times New Roman" w:hAnsi="Times New Roman" w:cs="Times New Roman"/>
          <w:i/>
          <w:sz w:val="20"/>
          <w:szCs w:val="20"/>
        </w:rPr>
      </w:pPr>
    </w:p>
    <w:p w14:paraId="7627382D" w14:textId="58CB0DDE" w:rsidR="003F4E99" w:rsidRPr="004E00D8" w:rsidRDefault="003F4E99" w:rsidP="003F4E99">
      <w:pPr>
        <w:ind w:right="138" w:firstLine="567"/>
        <w:rPr>
          <w:rFonts w:ascii="Times New Roman" w:hAnsi="Times New Roman" w:cs="Times New Roman"/>
          <w:b/>
          <w:bCs/>
        </w:rPr>
      </w:pPr>
      <w:r w:rsidRPr="004E00D8">
        <w:rPr>
          <w:rFonts w:ascii="Times New Roman" w:hAnsi="Times New Roman" w:cs="Times New Roman"/>
          <w:b/>
          <w:bCs/>
        </w:rPr>
        <w:t>Порядок электронной регистрации транспортных средств</w:t>
      </w:r>
    </w:p>
    <w:p w14:paraId="59A30803" w14:textId="77777777" w:rsidR="003F4E99" w:rsidRPr="004E00D8" w:rsidRDefault="003F4E99" w:rsidP="003F4E99">
      <w:pPr>
        <w:ind w:firstLine="567"/>
        <w:jc w:val="both"/>
        <w:rPr>
          <w:rFonts w:ascii="Times New Roman" w:hAnsi="Times New Roman" w:cs="Times New Roman"/>
          <w:i/>
          <w:iCs/>
        </w:rPr>
      </w:pPr>
      <w:r w:rsidRPr="004E00D8">
        <w:rPr>
          <w:rFonts w:ascii="Times New Roman" w:hAnsi="Times New Roman" w:cs="Times New Roman"/>
        </w:rPr>
        <w:t xml:space="preserve">1. </w:t>
      </w:r>
      <w:r>
        <w:rPr>
          <w:rFonts w:ascii="Times New Roman" w:hAnsi="Times New Roman" w:cs="Times New Roman"/>
        </w:rPr>
        <w:t>Не позднее, чем з</w:t>
      </w:r>
      <w:r w:rsidRPr="004E00D8">
        <w:rPr>
          <w:rFonts w:ascii="Times New Roman" w:hAnsi="Times New Roman" w:cs="Times New Roman"/>
        </w:rPr>
        <w:t xml:space="preserve">а 1 час до предполагаемого прибытия </w:t>
      </w:r>
      <w:r>
        <w:rPr>
          <w:rFonts w:ascii="Times New Roman" w:hAnsi="Times New Roman" w:cs="Times New Roman"/>
        </w:rPr>
        <w:t>транспортного средства под погрузку</w:t>
      </w:r>
      <w:r w:rsidRPr="001610F6">
        <w:rPr>
          <w:rFonts w:ascii="Times New Roman" w:hAnsi="Times New Roman" w:cs="Times New Roman"/>
        </w:rPr>
        <w:t>/</w:t>
      </w:r>
      <w:r>
        <w:rPr>
          <w:rFonts w:ascii="Times New Roman" w:hAnsi="Times New Roman" w:cs="Times New Roman"/>
        </w:rPr>
        <w:t xml:space="preserve">выгрузку </w:t>
      </w:r>
      <w:r w:rsidRPr="004E00D8">
        <w:rPr>
          <w:rFonts w:ascii="Times New Roman" w:hAnsi="Times New Roman" w:cs="Times New Roman"/>
        </w:rPr>
        <w:t>на производственную площадку (</w:t>
      </w:r>
      <w:r>
        <w:rPr>
          <w:rFonts w:ascii="Times New Roman" w:hAnsi="Times New Roman" w:cs="Times New Roman"/>
        </w:rPr>
        <w:t xml:space="preserve">Пермский край, </w:t>
      </w:r>
      <w:r w:rsidRPr="004E00D8">
        <w:rPr>
          <w:rFonts w:ascii="Times New Roman" w:hAnsi="Times New Roman" w:cs="Times New Roman"/>
        </w:rPr>
        <w:t xml:space="preserve">г. Краснокамск или </w:t>
      </w:r>
      <w:r>
        <w:rPr>
          <w:rFonts w:ascii="Times New Roman" w:hAnsi="Times New Roman" w:cs="Times New Roman"/>
        </w:rPr>
        <w:t xml:space="preserve">Московская область, </w:t>
      </w:r>
      <w:r w:rsidRPr="004E00D8">
        <w:rPr>
          <w:rFonts w:ascii="Times New Roman" w:hAnsi="Times New Roman" w:cs="Times New Roman"/>
        </w:rPr>
        <w:t>г. Долгопрудный)</w:t>
      </w:r>
      <w:r>
        <w:rPr>
          <w:rFonts w:ascii="Times New Roman" w:hAnsi="Times New Roman" w:cs="Times New Roman"/>
        </w:rPr>
        <w:t>,</w:t>
      </w:r>
      <w:r w:rsidRPr="004E00D8">
        <w:rPr>
          <w:rFonts w:ascii="Times New Roman" w:hAnsi="Times New Roman" w:cs="Times New Roman"/>
        </w:rPr>
        <w:t xml:space="preserve"> Исполнитель (уполномоченное Исполнителем лицо) </w:t>
      </w:r>
      <w:r>
        <w:rPr>
          <w:rFonts w:ascii="Times New Roman" w:hAnsi="Times New Roman" w:cs="Times New Roman"/>
        </w:rPr>
        <w:t>обязан обеспечить прохождение</w:t>
      </w:r>
      <w:r w:rsidRPr="004E00D8">
        <w:rPr>
          <w:rFonts w:ascii="Times New Roman" w:hAnsi="Times New Roman" w:cs="Times New Roman"/>
        </w:rPr>
        <w:t xml:space="preserve"> электронн</w:t>
      </w:r>
      <w:r>
        <w:rPr>
          <w:rFonts w:ascii="Times New Roman" w:hAnsi="Times New Roman" w:cs="Times New Roman"/>
        </w:rPr>
        <w:t>ой</w:t>
      </w:r>
      <w:r w:rsidRPr="004E00D8">
        <w:rPr>
          <w:rFonts w:ascii="Times New Roman" w:hAnsi="Times New Roman" w:cs="Times New Roman"/>
        </w:rPr>
        <w:t xml:space="preserve"> регистраци</w:t>
      </w:r>
      <w:r>
        <w:rPr>
          <w:rFonts w:ascii="Times New Roman" w:hAnsi="Times New Roman" w:cs="Times New Roman"/>
        </w:rPr>
        <w:t>и</w:t>
      </w:r>
      <w:r w:rsidRPr="004E00D8">
        <w:rPr>
          <w:rFonts w:ascii="Times New Roman" w:hAnsi="Times New Roman" w:cs="Times New Roman"/>
        </w:rPr>
        <w:t xml:space="preserve"> транспортного средства </w:t>
      </w:r>
      <w:r w:rsidRPr="004E00D8">
        <w:rPr>
          <w:rFonts w:ascii="Times New Roman" w:hAnsi="Times New Roman" w:cs="Times New Roman"/>
          <w:i/>
          <w:iCs/>
        </w:rPr>
        <w:t xml:space="preserve">(*регистрация осуществляется в конце страницы сайта </w:t>
      </w:r>
      <w:hyperlink r:id="rId12" w:history="1">
        <w:r w:rsidRPr="004E00D8">
          <w:rPr>
            <w:rStyle w:val="a9"/>
            <w:rFonts w:ascii="Times New Roman" w:hAnsi="Times New Roman" w:cs="Times New Roman"/>
            <w:i/>
            <w:iCs/>
          </w:rPr>
          <w:t>https://uzpm.ru/</w:t>
        </w:r>
      </w:hyperlink>
      <w:r w:rsidRPr="004E00D8">
        <w:rPr>
          <w:rFonts w:ascii="Times New Roman" w:hAnsi="Times New Roman" w:cs="Times New Roman"/>
          <w:i/>
          <w:iCs/>
        </w:rPr>
        <w:t xml:space="preserve"> с отметкой «РЕГИСТРАЦИЯ АВТОМОБИЛЯ»).</w:t>
      </w:r>
    </w:p>
    <w:p w14:paraId="5E774A0F" w14:textId="77777777" w:rsidR="003F4E99" w:rsidRPr="004E00D8" w:rsidRDefault="003F4E99" w:rsidP="003F4E99">
      <w:pPr>
        <w:ind w:firstLine="567"/>
        <w:jc w:val="both"/>
        <w:rPr>
          <w:rFonts w:ascii="Times New Roman" w:hAnsi="Times New Roman" w:cs="Times New Roman"/>
        </w:rPr>
      </w:pPr>
      <w:r w:rsidRPr="004E00D8">
        <w:rPr>
          <w:rFonts w:ascii="Times New Roman" w:hAnsi="Times New Roman" w:cs="Times New Roman"/>
        </w:rPr>
        <w:t xml:space="preserve">При прохождении электронной регистрации должны </w:t>
      </w:r>
      <w:r>
        <w:rPr>
          <w:rFonts w:ascii="Times New Roman" w:hAnsi="Times New Roman" w:cs="Times New Roman"/>
        </w:rPr>
        <w:t>указываются</w:t>
      </w:r>
      <w:r w:rsidRPr="004E00D8">
        <w:rPr>
          <w:rFonts w:ascii="Times New Roman" w:hAnsi="Times New Roman" w:cs="Times New Roman"/>
        </w:rPr>
        <w:t xml:space="preserve"> следующие данные:</w:t>
      </w:r>
    </w:p>
    <w:p w14:paraId="2160FBAA" w14:textId="522DCA26" w:rsidR="003F4E99" w:rsidRPr="004E00D8" w:rsidRDefault="003F4E99" w:rsidP="003F4E99">
      <w:pPr>
        <w:ind w:firstLine="567"/>
        <w:jc w:val="both"/>
        <w:rPr>
          <w:rFonts w:ascii="Times New Roman" w:hAnsi="Times New Roman" w:cs="Times New Roman"/>
        </w:rPr>
      </w:pPr>
      <w:r w:rsidRPr="004E00D8">
        <w:rPr>
          <w:rFonts w:ascii="Times New Roman" w:hAnsi="Times New Roman" w:cs="Times New Roman"/>
        </w:rPr>
        <w:t>- место погрузки/выгрузки (</w:t>
      </w:r>
      <w:r w:rsidRPr="001610F6">
        <w:rPr>
          <w:rFonts w:ascii="Times New Roman" w:hAnsi="Times New Roman" w:cs="Times New Roman"/>
        </w:rPr>
        <w:t xml:space="preserve">Пермский край, г. Краснокамск или Московская </w:t>
      </w:r>
      <w:proofErr w:type="gramStart"/>
      <w:r w:rsidR="002F499D" w:rsidRPr="001610F6">
        <w:rPr>
          <w:rFonts w:ascii="Times New Roman" w:hAnsi="Times New Roman" w:cs="Times New Roman"/>
        </w:rPr>
        <w:t xml:space="preserve">область, </w:t>
      </w:r>
      <w:r w:rsidR="002F499D">
        <w:rPr>
          <w:rFonts w:ascii="Times New Roman" w:hAnsi="Times New Roman" w:cs="Times New Roman"/>
        </w:rPr>
        <w:t xml:space="preserve"> </w:t>
      </w:r>
      <w:r>
        <w:rPr>
          <w:rFonts w:ascii="Times New Roman" w:hAnsi="Times New Roman" w:cs="Times New Roman"/>
        </w:rPr>
        <w:t xml:space="preserve"> </w:t>
      </w:r>
      <w:proofErr w:type="gramEnd"/>
      <w:r>
        <w:rPr>
          <w:rFonts w:ascii="Times New Roman" w:hAnsi="Times New Roman" w:cs="Times New Roman"/>
        </w:rPr>
        <w:t xml:space="preserve">                                   </w:t>
      </w:r>
      <w:r w:rsidRPr="001610F6">
        <w:rPr>
          <w:rFonts w:ascii="Times New Roman" w:hAnsi="Times New Roman" w:cs="Times New Roman"/>
        </w:rPr>
        <w:t>г. Долгопрудный</w:t>
      </w:r>
      <w:r w:rsidRPr="004E00D8">
        <w:rPr>
          <w:rFonts w:ascii="Times New Roman" w:hAnsi="Times New Roman" w:cs="Times New Roman"/>
        </w:rPr>
        <w:t>);</w:t>
      </w:r>
    </w:p>
    <w:p w14:paraId="20A376E9" w14:textId="77777777" w:rsidR="003F4E99" w:rsidRPr="004E00D8" w:rsidRDefault="003F4E99" w:rsidP="003F4E99">
      <w:pPr>
        <w:ind w:firstLine="567"/>
        <w:jc w:val="both"/>
        <w:rPr>
          <w:rFonts w:ascii="Times New Roman" w:hAnsi="Times New Roman" w:cs="Times New Roman"/>
        </w:rPr>
      </w:pPr>
      <w:r w:rsidRPr="004E00D8">
        <w:rPr>
          <w:rFonts w:ascii="Times New Roman" w:hAnsi="Times New Roman" w:cs="Times New Roman"/>
        </w:rPr>
        <w:t>- тип процесса (погрузка или выгрузка);</w:t>
      </w:r>
    </w:p>
    <w:p w14:paraId="3A158D6E" w14:textId="77777777" w:rsidR="003F4E99" w:rsidRPr="004E00D8" w:rsidRDefault="003F4E99" w:rsidP="003F4E99">
      <w:pPr>
        <w:ind w:firstLine="567"/>
        <w:jc w:val="both"/>
        <w:rPr>
          <w:rFonts w:ascii="Times New Roman" w:hAnsi="Times New Roman" w:cs="Times New Roman"/>
        </w:rPr>
      </w:pPr>
      <w:r w:rsidRPr="004E00D8">
        <w:rPr>
          <w:rFonts w:ascii="Times New Roman" w:hAnsi="Times New Roman" w:cs="Times New Roman"/>
        </w:rPr>
        <w:t xml:space="preserve">- </w:t>
      </w:r>
      <w:r>
        <w:rPr>
          <w:rFonts w:ascii="Times New Roman" w:hAnsi="Times New Roman" w:cs="Times New Roman"/>
        </w:rPr>
        <w:t xml:space="preserve">маршрут </w:t>
      </w:r>
      <w:r w:rsidRPr="004E00D8">
        <w:rPr>
          <w:rFonts w:ascii="Times New Roman" w:hAnsi="Times New Roman" w:cs="Times New Roman"/>
        </w:rPr>
        <w:t>транспортно</w:t>
      </w:r>
      <w:r>
        <w:rPr>
          <w:rFonts w:ascii="Times New Roman" w:hAnsi="Times New Roman" w:cs="Times New Roman"/>
        </w:rPr>
        <w:t>го</w:t>
      </w:r>
      <w:r w:rsidRPr="004E00D8">
        <w:rPr>
          <w:rFonts w:ascii="Times New Roman" w:hAnsi="Times New Roman" w:cs="Times New Roman"/>
        </w:rPr>
        <w:t xml:space="preserve"> средств</w:t>
      </w:r>
      <w:r>
        <w:rPr>
          <w:rFonts w:ascii="Times New Roman" w:hAnsi="Times New Roman" w:cs="Times New Roman"/>
        </w:rPr>
        <w:t>а</w:t>
      </w:r>
      <w:r w:rsidRPr="004E00D8">
        <w:rPr>
          <w:rFonts w:ascii="Times New Roman" w:hAnsi="Times New Roman" w:cs="Times New Roman"/>
        </w:rPr>
        <w:t>;</w:t>
      </w:r>
    </w:p>
    <w:p w14:paraId="67DF850F" w14:textId="77777777" w:rsidR="003F4E99" w:rsidRPr="004E00D8" w:rsidRDefault="003F4E99" w:rsidP="003F4E99">
      <w:pPr>
        <w:ind w:firstLine="567"/>
        <w:jc w:val="both"/>
        <w:rPr>
          <w:rFonts w:ascii="Times New Roman" w:hAnsi="Times New Roman" w:cs="Times New Roman"/>
        </w:rPr>
      </w:pPr>
      <w:r w:rsidRPr="004E00D8">
        <w:rPr>
          <w:rFonts w:ascii="Times New Roman" w:hAnsi="Times New Roman" w:cs="Times New Roman"/>
        </w:rPr>
        <w:t xml:space="preserve">- марка и государственный </w:t>
      </w:r>
      <w:r>
        <w:rPr>
          <w:rFonts w:ascii="Times New Roman" w:hAnsi="Times New Roman" w:cs="Times New Roman"/>
        </w:rPr>
        <w:t xml:space="preserve">регистрационный </w:t>
      </w:r>
      <w:r w:rsidRPr="004E00D8">
        <w:rPr>
          <w:rFonts w:ascii="Times New Roman" w:hAnsi="Times New Roman" w:cs="Times New Roman"/>
        </w:rPr>
        <w:t>номер транспортного средства</w:t>
      </w:r>
      <w:r>
        <w:rPr>
          <w:rFonts w:ascii="Times New Roman" w:hAnsi="Times New Roman" w:cs="Times New Roman"/>
        </w:rPr>
        <w:t xml:space="preserve">, а </w:t>
      </w:r>
      <w:r w:rsidRPr="004E00D8">
        <w:rPr>
          <w:rFonts w:ascii="Times New Roman" w:hAnsi="Times New Roman" w:cs="Times New Roman"/>
        </w:rPr>
        <w:t xml:space="preserve">также государственный </w:t>
      </w:r>
      <w:r>
        <w:rPr>
          <w:rFonts w:ascii="Times New Roman" w:hAnsi="Times New Roman" w:cs="Times New Roman"/>
        </w:rPr>
        <w:t xml:space="preserve">регистрационный </w:t>
      </w:r>
      <w:r w:rsidRPr="004E00D8">
        <w:rPr>
          <w:rFonts w:ascii="Times New Roman" w:hAnsi="Times New Roman" w:cs="Times New Roman"/>
        </w:rPr>
        <w:t>номер полуприцепа</w:t>
      </w:r>
      <w:r>
        <w:rPr>
          <w:rFonts w:ascii="Times New Roman" w:hAnsi="Times New Roman" w:cs="Times New Roman"/>
        </w:rPr>
        <w:t xml:space="preserve"> (</w:t>
      </w:r>
      <w:r w:rsidRPr="001610F6">
        <w:rPr>
          <w:rFonts w:ascii="Times New Roman" w:hAnsi="Times New Roman" w:cs="Times New Roman"/>
        </w:rPr>
        <w:t xml:space="preserve">при наличии </w:t>
      </w:r>
      <w:r>
        <w:rPr>
          <w:rFonts w:ascii="Times New Roman" w:hAnsi="Times New Roman" w:cs="Times New Roman"/>
        </w:rPr>
        <w:t>полуприцепа)</w:t>
      </w:r>
      <w:r w:rsidRPr="004E00D8">
        <w:rPr>
          <w:rFonts w:ascii="Times New Roman" w:hAnsi="Times New Roman" w:cs="Times New Roman"/>
        </w:rPr>
        <w:t>;</w:t>
      </w:r>
    </w:p>
    <w:p w14:paraId="050070F6" w14:textId="77777777" w:rsidR="003F4E99" w:rsidRPr="004E00D8" w:rsidRDefault="003F4E99" w:rsidP="003F4E99">
      <w:pPr>
        <w:ind w:firstLine="567"/>
        <w:jc w:val="both"/>
        <w:rPr>
          <w:rFonts w:ascii="Times New Roman" w:hAnsi="Times New Roman" w:cs="Times New Roman"/>
        </w:rPr>
      </w:pPr>
      <w:r w:rsidRPr="004E00D8">
        <w:rPr>
          <w:rFonts w:ascii="Times New Roman" w:hAnsi="Times New Roman" w:cs="Times New Roman"/>
        </w:rPr>
        <w:t>- ФИО водителя;</w:t>
      </w:r>
    </w:p>
    <w:p w14:paraId="7CFA3F0B" w14:textId="77777777" w:rsidR="003F4E99" w:rsidRPr="004E00D8" w:rsidRDefault="003F4E99" w:rsidP="003F4E99">
      <w:pPr>
        <w:ind w:firstLine="567"/>
        <w:jc w:val="both"/>
        <w:rPr>
          <w:rFonts w:ascii="Times New Roman" w:hAnsi="Times New Roman" w:cs="Times New Roman"/>
        </w:rPr>
      </w:pPr>
      <w:r w:rsidRPr="004E00D8">
        <w:rPr>
          <w:rFonts w:ascii="Times New Roman" w:hAnsi="Times New Roman" w:cs="Times New Roman"/>
        </w:rPr>
        <w:t>- номер телефона</w:t>
      </w:r>
      <w:r>
        <w:rPr>
          <w:rFonts w:ascii="Times New Roman" w:hAnsi="Times New Roman" w:cs="Times New Roman"/>
        </w:rPr>
        <w:t xml:space="preserve"> водителя</w:t>
      </w:r>
      <w:r w:rsidRPr="004E00D8">
        <w:rPr>
          <w:rFonts w:ascii="Times New Roman" w:hAnsi="Times New Roman" w:cs="Times New Roman"/>
        </w:rPr>
        <w:t>.</w:t>
      </w:r>
    </w:p>
    <w:p w14:paraId="2751733F" w14:textId="77777777" w:rsidR="003F4E99" w:rsidRPr="004E00D8" w:rsidRDefault="003F4E99" w:rsidP="003F4E99">
      <w:pPr>
        <w:ind w:firstLine="567"/>
        <w:jc w:val="both"/>
        <w:rPr>
          <w:rFonts w:ascii="Times New Roman" w:hAnsi="Times New Roman" w:cs="Times New Roman"/>
        </w:rPr>
      </w:pPr>
      <w:r w:rsidRPr="004E00D8">
        <w:rPr>
          <w:rFonts w:ascii="Times New Roman" w:hAnsi="Times New Roman" w:cs="Times New Roman"/>
        </w:rPr>
        <w:t>2. Результатом электронной регистрации транспортного средства является получение Исполнителем (уполномоченным Исполнителем лицом) порядкового номера электронной очереди.</w:t>
      </w:r>
    </w:p>
    <w:p w14:paraId="7ABF013D" w14:textId="2600A806" w:rsidR="003F4E99" w:rsidRPr="002F499D" w:rsidRDefault="003F4E99" w:rsidP="003F4E99">
      <w:pPr>
        <w:ind w:firstLine="567"/>
        <w:jc w:val="both"/>
        <w:rPr>
          <w:rFonts w:ascii="Times New Roman" w:hAnsi="Times New Roman" w:cs="Times New Roman"/>
        </w:rPr>
      </w:pPr>
      <w:r>
        <w:rPr>
          <w:rFonts w:ascii="Times New Roman" w:hAnsi="Times New Roman" w:cs="Times New Roman"/>
        </w:rPr>
        <w:t>3</w:t>
      </w:r>
      <w:r w:rsidRPr="004E00D8">
        <w:rPr>
          <w:rFonts w:ascii="Times New Roman" w:hAnsi="Times New Roman" w:cs="Times New Roman"/>
        </w:rPr>
        <w:t>. В случае неприбытия транспортного средства с целью погрузки</w:t>
      </w:r>
      <w:r w:rsidRPr="002F499D">
        <w:rPr>
          <w:rFonts w:ascii="Times New Roman" w:hAnsi="Times New Roman" w:cs="Times New Roman"/>
        </w:rPr>
        <w:t>/выгрузки в согласованное время, присвоенный порядковый номер электронной очереди аннулируется</w:t>
      </w:r>
      <w:r w:rsidR="00143444" w:rsidRPr="002F499D">
        <w:rPr>
          <w:rFonts w:ascii="Times New Roman" w:hAnsi="Times New Roman" w:cs="Times New Roman"/>
        </w:rPr>
        <w:t>. В таком случае подъезжать на прилегающую территорию или на территорию в место погрузки ЗАПРЕЩЕНО. Необходимо</w:t>
      </w:r>
      <w:r w:rsidRPr="002F499D">
        <w:rPr>
          <w:rFonts w:ascii="Times New Roman" w:hAnsi="Times New Roman" w:cs="Times New Roman"/>
        </w:rPr>
        <w:t xml:space="preserve"> электронную реги</w:t>
      </w:r>
      <w:r w:rsidR="00143444" w:rsidRPr="002F499D">
        <w:rPr>
          <w:rFonts w:ascii="Times New Roman" w:hAnsi="Times New Roman" w:cs="Times New Roman"/>
        </w:rPr>
        <w:t>страцию транспортного средства</w:t>
      </w:r>
      <w:r w:rsidRPr="002F499D">
        <w:rPr>
          <w:rFonts w:ascii="Times New Roman" w:hAnsi="Times New Roman" w:cs="Times New Roman"/>
        </w:rPr>
        <w:t xml:space="preserve"> пройти повторно.</w:t>
      </w:r>
    </w:p>
    <w:p w14:paraId="0C9F7AB3" w14:textId="77777777" w:rsidR="003F4E99" w:rsidRPr="00F11DAB" w:rsidRDefault="003F4E99" w:rsidP="003F4E99">
      <w:pPr>
        <w:ind w:firstLine="567"/>
        <w:jc w:val="both"/>
        <w:rPr>
          <w:rFonts w:ascii="Times New Roman" w:hAnsi="Times New Roman" w:cs="Times New Roman"/>
        </w:rPr>
      </w:pPr>
      <w:r w:rsidRPr="002F499D">
        <w:rPr>
          <w:rFonts w:ascii="Times New Roman" w:hAnsi="Times New Roman" w:cs="Times New Roman"/>
        </w:rPr>
        <w:t>4. По техническим и организационным вопросам, связанным с электронной</w:t>
      </w:r>
      <w:r w:rsidRPr="00F11DAB">
        <w:rPr>
          <w:rFonts w:ascii="Times New Roman" w:hAnsi="Times New Roman" w:cs="Times New Roman"/>
        </w:rPr>
        <w:t xml:space="preserve"> регистрацией транспортного средства, Исполнитель может проконсультироваться с диспетчерами Заказчика по следующим телефонам:</w:t>
      </w:r>
    </w:p>
    <w:p w14:paraId="5D32CA1E" w14:textId="77777777" w:rsidR="003F4E99" w:rsidRPr="001610F6" w:rsidRDefault="003F4E99" w:rsidP="003F4E99">
      <w:pPr>
        <w:ind w:firstLine="567"/>
        <w:jc w:val="both"/>
        <w:rPr>
          <w:rFonts w:ascii="Times New Roman" w:hAnsi="Times New Roman" w:cs="Times New Roman"/>
        </w:rPr>
      </w:pPr>
      <w:r>
        <w:rPr>
          <w:rFonts w:ascii="Times New Roman" w:hAnsi="Times New Roman" w:cs="Times New Roman"/>
        </w:rPr>
        <w:t xml:space="preserve">а) </w:t>
      </w:r>
      <w:r w:rsidRPr="004E00D8">
        <w:rPr>
          <w:rFonts w:ascii="Times New Roman" w:hAnsi="Times New Roman" w:cs="Times New Roman"/>
        </w:rPr>
        <w:t>+ 7 (342) 254-01-40 (доб. 227) или + 7-912-480-51-11</w:t>
      </w:r>
      <w:r>
        <w:rPr>
          <w:rFonts w:ascii="Times New Roman" w:hAnsi="Times New Roman" w:cs="Times New Roman"/>
        </w:rPr>
        <w:t xml:space="preserve"> (</w:t>
      </w:r>
      <w:r w:rsidRPr="001610F6">
        <w:rPr>
          <w:rFonts w:ascii="Times New Roman" w:hAnsi="Times New Roman" w:cs="Times New Roman"/>
        </w:rPr>
        <w:t>Пермский край, г. Краснокамск</w:t>
      </w:r>
      <w:r>
        <w:rPr>
          <w:rFonts w:ascii="Times New Roman" w:hAnsi="Times New Roman" w:cs="Times New Roman"/>
        </w:rPr>
        <w:t>)</w:t>
      </w:r>
      <w:r w:rsidRPr="001610F6">
        <w:rPr>
          <w:rFonts w:ascii="Times New Roman" w:hAnsi="Times New Roman" w:cs="Times New Roman"/>
        </w:rPr>
        <w:t>;</w:t>
      </w:r>
    </w:p>
    <w:p w14:paraId="0080B75F" w14:textId="77777777" w:rsidR="003F4E99" w:rsidRPr="004E00D8" w:rsidRDefault="003F4E99" w:rsidP="003F4E99">
      <w:pPr>
        <w:ind w:firstLine="567"/>
        <w:jc w:val="both"/>
        <w:rPr>
          <w:rFonts w:ascii="Times New Roman" w:hAnsi="Times New Roman" w:cs="Times New Roman"/>
        </w:rPr>
      </w:pPr>
      <w:r w:rsidRPr="004E00D8">
        <w:rPr>
          <w:rFonts w:ascii="Times New Roman" w:hAnsi="Times New Roman" w:cs="Times New Roman"/>
        </w:rPr>
        <w:t xml:space="preserve">б) + 7-985-649-32-23 </w:t>
      </w:r>
      <w:r>
        <w:rPr>
          <w:rFonts w:ascii="Times New Roman" w:hAnsi="Times New Roman" w:cs="Times New Roman"/>
        </w:rPr>
        <w:t>(</w:t>
      </w:r>
      <w:r w:rsidRPr="001610F6">
        <w:rPr>
          <w:rFonts w:ascii="Times New Roman" w:hAnsi="Times New Roman" w:cs="Times New Roman"/>
        </w:rPr>
        <w:t>Московская область, г. Долгопрудный</w:t>
      </w:r>
      <w:r>
        <w:rPr>
          <w:rFonts w:ascii="Times New Roman" w:hAnsi="Times New Roman" w:cs="Times New Roman"/>
        </w:rPr>
        <w:t xml:space="preserve">). </w:t>
      </w:r>
    </w:p>
    <w:p w14:paraId="65075C26" w14:textId="77777777" w:rsidR="003F4E99" w:rsidRDefault="003F4E99" w:rsidP="003F4E99">
      <w:pPr>
        <w:jc w:val="both"/>
        <w:rPr>
          <w:rFonts w:ascii="Times New Roman" w:hAnsi="Times New Roman" w:cs="Times New Roman"/>
        </w:rPr>
      </w:pPr>
    </w:p>
    <w:p w14:paraId="66671730" w14:textId="77777777" w:rsidR="003F4E99" w:rsidRDefault="003F4E99" w:rsidP="003F4E99">
      <w:pPr>
        <w:ind w:firstLine="567"/>
        <w:rPr>
          <w:rFonts w:ascii="Times New Roman" w:hAnsi="Times New Roman" w:cs="Times New Roman"/>
          <w:b/>
          <w:bCs/>
        </w:rPr>
      </w:pPr>
      <w:r w:rsidRPr="00035FFD">
        <w:rPr>
          <w:rFonts w:ascii="Times New Roman" w:hAnsi="Times New Roman" w:cs="Times New Roman"/>
          <w:b/>
          <w:bCs/>
        </w:rPr>
        <w:t>Подписи сторон:</w:t>
      </w:r>
    </w:p>
    <w:p w14:paraId="1BF17BA2" w14:textId="77777777" w:rsidR="003F4E99" w:rsidRDefault="003F4E99" w:rsidP="003F4E99">
      <w:pPr>
        <w:ind w:firstLine="567"/>
        <w:rPr>
          <w:rFonts w:ascii="Times New Roman" w:hAnsi="Times New Roman" w:cs="Times New Roman"/>
          <w:b/>
          <w:bCs/>
        </w:rPr>
      </w:pPr>
    </w:p>
    <w:p w14:paraId="1A20BE9C" w14:textId="40186D99" w:rsidR="003F4E99" w:rsidRDefault="002D1858" w:rsidP="003F4E99">
      <w:pPr>
        <w:ind w:firstLine="567"/>
        <w:jc w:val="both"/>
        <w:rPr>
          <w:rFonts w:ascii="Times New Roman" w:hAnsi="Times New Roman" w:cs="Times New Roman"/>
          <w:b/>
          <w:bCs/>
        </w:rPr>
      </w:pPr>
      <w:r>
        <w:rPr>
          <w:rFonts w:ascii="Times New Roman" w:hAnsi="Times New Roman" w:cs="Times New Roman"/>
          <w:b/>
          <w:bCs/>
        </w:rPr>
        <w:t>Заказчик</w:t>
      </w:r>
      <w:r w:rsidR="003F4E99">
        <w:rPr>
          <w:rFonts w:ascii="Times New Roman" w:hAnsi="Times New Roman" w:cs="Times New Roman"/>
          <w:b/>
          <w:bCs/>
        </w:rPr>
        <w:t>:</w:t>
      </w:r>
      <w:r w:rsidR="003F4E99">
        <w:rPr>
          <w:rFonts w:ascii="Times New Roman" w:hAnsi="Times New Roman" w:cs="Times New Roman"/>
          <w:b/>
          <w:bCs/>
        </w:rPr>
        <w:tab/>
      </w:r>
      <w:r w:rsidR="003F4E99">
        <w:rPr>
          <w:rFonts w:ascii="Times New Roman" w:hAnsi="Times New Roman" w:cs="Times New Roman"/>
          <w:b/>
          <w:bCs/>
        </w:rPr>
        <w:tab/>
      </w:r>
      <w:r w:rsidR="003F4E99">
        <w:rPr>
          <w:rFonts w:ascii="Times New Roman" w:hAnsi="Times New Roman" w:cs="Times New Roman"/>
          <w:b/>
          <w:bCs/>
        </w:rPr>
        <w:tab/>
      </w:r>
      <w:r w:rsidR="003F4E99">
        <w:rPr>
          <w:rFonts w:ascii="Times New Roman" w:hAnsi="Times New Roman" w:cs="Times New Roman"/>
          <w:b/>
          <w:bCs/>
        </w:rPr>
        <w:tab/>
      </w:r>
      <w:r w:rsidR="003F4E99">
        <w:rPr>
          <w:rFonts w:ascii="Times New Roman" w:hAnsi="Times New Roman" w:cs="Times New Roman"/>
          <w:b/>
          <w:bCs/>
        </w:rPr>
        <w:tab/>
      </w:r>
      <w:r w:rsidR="003F4E99">
        <w:rPr>
          <w:rFonts w:ascii="Times New Roman" w:hAnsi="Times New Roman" w:cs="Times New Roman"/>
          <w:b/>
          <w:bCs/>
        </w:rPr>
        <w:tab/>
      </w:r>
      <w:r w:rsidR="003F4E99">
        <w:rPr>
          <w:rFonts w:ascii="Times New Roman" w:hAnsi="Times New Roman" w:cs="Times New Roman"/>
          <w:b/>
          <w:bCs/>
        </w:rPr>
        <w:tab/>
      </w:r>
      <w:r>
        <w:rPr>
          <w:rFonts w:ascii="Times New Roman" w:hAnsi="Times New Roman" w:cs="Times New Roman"/>
          <w:b/>
          <w:bCs/>
        </w:rPr>
        <w:t>Исполнитель:</w:t>
      </w:r>
    </w:p>
    <w:p w14:paraId="753D2875" w14:textId="797BD1FA" w:rsidR="003F4E99" w:rsidRPr="00184D56" w:rsidRDefault="003F4E99" w:rsidP="003F4E99">
      <w:pPr>
        <w:ind w:firstLine="567"/>
        <w:jc w:val="both"/>
        <w:rPr>
          <w:rFonts w:ascii="Times New Roman" w:hAnsi="Times New Roman" w:cs="Times New Roman"/>
        </w:rPr>
      </w:pPr>
      <w:r w:rsidRPr="00184D56">
        <w:rPr>
          <w:rFonts w:ascii="Times New Roman" w:hAnsi="Times New Roman" w:cs="Times New Roman"/>
        </w:rPr>
        <w:t>ООО</w:t>
      </w:r>
      <w:r w:rsidR="002D1858">
        <w:rPr>
          <w:rFonts w:ascii="Times New Roman" w:hAnsi="Times New Roman" w:cs="Times New Roman"/>
        </w:rPr>
        <w:t xml:space="preserve"> «УЗПМ»</w:t>
      </w:r>
      <w:r w:rsidRPr="00184D56">
        <w:rPr>
          <w:rFonts w:ascii="Times New Roman" w:hAnsi="Times New Roman" w:cs="Times New Roman"/>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Pr="00184D56">
        <w:rPr>
          <w:rFonts w:ascii="Times New Roman" w:hAnsi="Times New Roman" w:cs="Times New Roman"/>
        </w:rPr>
        <w:t>ООО «</w:t>
      </w:r>
      <w:r w:rsidR="002D1858">
        <w:rPr>
          <w:rFonts w:ascii="Times New Roman" w:hAnsi="Times New Roman" w:cs="Times New Roman"/>
        </w:rPr>
        <w:t>_______________</w:t>
      </w:r>
      <w:r w:rsidRPr="00184D56">
        <w:rPr>
          <w:rFonts w:ascii="Times New Roman" w:hAnsi="Times New Roman" w:cs="Times New Roman"/>
        </w:rPr>
        <w:t>»</w:t>
      </w:r>
    </w:p>
    <w:p w14:paraId="4645FCC6" w14:textId="77777777" w:rsidR="003F4E99" w:rsidRPr="00184D56" w:rsidRDefault="003F4E99" w:rsidP="003F4E99">
      <w:pPr>
        <w:ind w:firstLine="567"/>
        <w:jc w:val="both"/>
        <w:rPr>
          <w:rFonts w:ascii="Times New Roman" w:hAnsi="Times New Roman" w:cs="Times New Roman"/>
        </w:rPr>
      </w:pPr>
    </w:p>
    <w:p w14:paraId="05FF23E8" w14:textId="57F7524C" w:rsidR="003F4E99" w:rsidRPr="00184D56" w:rsidRDefault="002D1858" w:rsidP="003F4E99">
      <w:pPr>
        <w:ind w:firstLine="567"/>
        <w:jc w:val="both"/>
        <w:rPr>
          <w:rFonts w:ascii="Times New Roman" w:hAnsi="Times New Roman" w:cs="Times New Roman"/>
        </w:rPr>
      </w:pPr>
      <w:r>
        <w:rPr>
          <w:rFonts w:ascii="Times New Roman" w:hAnsi="Times New Roman" w:cs="Times New Roman"/>
        </w:rPr>
        <w:t>Генеральный директор</w:t>
      </w:r>
      <w:r w:rsidR="003F4E99" w:rsidRPr="00184D56">
        <w:rPr>
          <w:rFonts w:ascii="Times New Roman" w:hAnsi="Times New Roman" w:cs="Times New Roman"/>
        </w:rPr>
        <w:tab/>
      </w:r>
      <w:r w:rsidR="003F4E99" w:rsidRPr="00184D56">
        <w:rPr>
          <w:rFonts w:ascii="Times New Roman" w:hAnsi="Times New Roman" w:cs="Times New Roman"/>
        </w:rPr>
        <w:tab/>
      </w:r>
      <w:r w:rsidR="003F4E99" w:rsidRPr="00184D56">
        <w:rPr>
          <w:rFonts w:ascii="Times New Roman" w:hAnsi="Times New Roman" w:cs="Times New Roman"/>
        </w:rPr>
        <w:tab/>
      </w:r>
      <w:r w:rsidR="003F4E99">
        <w:rPr>
          <w:rFonts w:ascii="Times New Roman" w:hAnsi="Times New Roman" w:cs="Times New Roman"/>
        </w:rPr>
        <w:tab/>
      </w:r>
      <w:r w:rsidR="003F4E99">
        <w:rPr>
          <w:rFonts w:ascii="Times New Roman" w:hAnsi="Times New Roman" w:cs="Times New Roman"/>
        </w:rPr>
        <w:tab/>
      </w:r>
      <w:r w:rsidR="003F4E99">
        <w:rPr>
          <w:rFonts w:ascii="Times New Roman" w:hAnsi="Times New Roman" w:cs="Times New Roman"/>
        </w:rPr>
        <w:tab/>
      </w:r>
      <w:r>
        <w:rPr>
          <w:rFonts w:ascii="Times New Roman" w:hAnsi="Times New Roman" w:cs="Times New Roman"/>
        </w:rPr>
        <w:t>_____________________</w:t>
      </w:r>
    </w:p>
    <w:p w14:paraId="281124F1" w14:textId="77777777" w:rsidR="003F4E99" w:rsidRPr="00184D56" w:rsidRDefault="003F4E99" w:rsidP="003F4E99">
      <w:pPr>
        <w:ind w:firstLine="567"/>
        <w:jc w:val="both"/>
        <w:rPr>
          <w:rFonts w:ascii="Times New Roman" w:hAnsi="Times New Roman" w:cs="Times New Roman"/>
        </w:rPr>
      </w:pPr>
    </w:p>
    <w:p w14:paraId="34C30B17" w14:textId="77777777" w:rsidR="003F4E99" w:rsidRPr="00184D56" w:rsidRDefault="003F4E99" w:rsidP="003F4E99">
      <w:pPr>
        <w:ind w:firstLine="567"/>
        <w:jc w:val="both"/>
        <w:rPr>
          <w:rFonts w:ascii="Times New Roman" w:hAnsi="Times New Roman" w:cs="Times New Roman"/>
        </w:rPr>
      </w:pPr>
    </w:p>
    <w:p w14:paraId="398D4D85" w14:textId="35530B88" w:rsidR="003F4E99" w:rsidRPr="00184D56" w:rsidRDefault="003F4E99" w:rsidP="003F4E99">
      <w:pPr>
        <w:ind w:firstLine="567"/>
        <w:jc w:val="both"/>
        <w:rPr>
          <w:rFonts w:ascii="Times New Roman" w:hAnsi="Times New Roman" w:cs="Times New Roman"/>
        </w:rPr>
      </w:pPr>
      <w:r w:rsidRPr="00184D56">
        <w:rPr>
          <w:rFonts w:ascii="Times New Roman" w:hAnsi="Times New Roman" w:cs="Times New Roman"/>
        </w:rPr>
        <w:t>_________________ /</w:t>
      </w:r>
      <w:r w:rsidR="002D1858">
        <w:rPr>
          <w:rFonts w:ascii="Times New Roman" w:hAnsi="Times New Roman" w:cs="Times New Roman"/>
        </w:rPr>
        <w:t xml:space="preserve"> Д.П. </w:t>
      </w:r>
      <w:proofErr w:type="spellStart"/>
      <w:r w:rsidR="002D1858">
        <w:rPr>
          <w:rFonts w:ascii="Times New Roman" w:hAnsi="Times New Roman" w:cs="Times New Roman"/>
        </w:rPr>
        <w:t>Пылёв</w:t>
      </w:r>
      <w:proofErr w:type="spellEnd"/>
      <w:r w:rsidRPr="00184D56">
        <w:rPr>
          <w:rFonts w:ascii="Times New Roman" w:hAnsi="Times New Roman" w:cs="Times New Roman"/>
        </w:rPr>
        <w:tab/>
      </w:r>
      <w:r w:rsidRPr="00184D5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84D56">
        <w:rPr>
          <w:rFonts w:ascii="Times New Roman" w:hAnsi="Times New Roman" w:cs="Times New Roman"/>
        </w:rPr>
        <w:t xml:space="preserve">________________ / </w:t>
      </w:r>
      <w:r w:rsidR="002D1858">
        <w:rPr>
          <w:rFonts w:ascii="Times New Roman" w:hAnsi="Times New Roman" w:cs="Times New Roman"/>
        </w:rPr>
        <w:t>______________</w:t>
      </w:r>
    </w:p>
    <w:bookmarkEnd w:id="44"/>
    <w:p w14:paraId="1D67BA1B" w14:textId="77777777" w:rsidR="000C3496" w:rsidRPr="00E71F67" w:rsidRDefault="000C3496">
      <w:pPr>
        <w:rPr>
          <w:sz w:val="20"/>
          <w:szCs w:val="20"/>
        </w:rPr>
      </w:pPr>
    </w:p>
    <w:sectPr w:rsidR="000C3496" w:rsidRPr="00E71F67" w:rsidSect="007D2841">
      <w:pgSz w:w="11906" w:h="16838"/>
      <w:pgMar w:top="1134" w:right="567"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04769A" w14:textId="77777777" w:rsidR="005412A7" w:rsidRDefault="005412A7" w:rsidP="00C2489A">
      <w:r>
        <w:separator/>
      </w:r>
    </w:p>
  </w:endnote>
  <w:endnote w:type="continuationSeparator" w:id="0">
    <w:p w14:paraId="765DF730" w14:textId="77777777" w:rsidR="005412A7" w:rsidRDefault="005412A7" w:rsidP="00C24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1"/>
      <w:gridCol w:w="4845"/>
    </w:tblGrid>
    <w:tr w:rsidR="003D785C" w:rsidRPr="003D785C" w14:paraId="3CC3DA18" w14:textId="77777777" w:rsidTr="003E5D07">
      <w:trPr>
        <w:jc w:val="center"/>
      </w:trPr>
      <w:tc>
        <w:tcPr>
          <w:tcW w:w="4731" w:type="dxa"/>
        </w:tcPr>
        <w:p w14:paraId="7C6D7D8A" w14:textId="77777777" w:rsidR="003D785C" w:rsidRPr="003D785C" w:rsidRDefault="003D785C" w:rsidP="00EF60E3">
          <w:pPr>
            <w:pStyle w:val="a7"/>
            <w:tabs>
              <w:tab w:val="clear" w:pos="4844"/>
              <w:tab w:val="clear" w:pos="9689"/>
            </w:tabs>
            <w:rPr>
              <w:rFonts w:ascii="Arial" w:hAnsi="Arial" w:cs="Arial"/>
              <w:i/>
              <w:sz w:val="16"/>
              <w:szCs w:val="16"/>
            </w:rPr>
          </w:pPr>
          <w:r w:rsidRPr="003D785C">
            <w:rPr>
              <w:rFonts w:ascii="Arial" w:hAnsi="Arial" w:cs="Arial"/>
              <w:i/>
              <w:sz w:val="16"/>
              <w:szCs w:val="16"/>
            </w:rPr>
            <w:t xml:space="preserve">Заказчик: </w:t>
          </w:r>
          <w:bookmarkStart w:id="27" w:name="_Hlk10640519"/>
          <w:r w:rsidRPr="003D785C">
            <w:rPr>
              <w:rFonts w:ascii="Arial" w:hAnsi="Arial" w:cs="Arial"/>
              <w:i/>
              <w:sz w:val="16"/>
              <w:szCs w:val="16"/>
            </w:rPr>
            <w:t>________________________________________</w:t>
          </w:r>
          <w:bookmarkEnd w:id="27"/>
          <w:r>
            <w:rPr>
              <w:rFonts w:ascii="Arial" w:hAnsi="Arial" w:cs="Arial"/>
              <w:i/>
              <w:sz w:val="16"/>
              <w:szCs w:val="16"/>
            </w:rPr>
            <w:t>_</w:t>
          </w:r>
        </w:p>
      </w:tc>
      <w:tc>
        <w:tcPr>
          <w:tcW w:w="4845" w:type="dxa"/>
        </w:tcPr>
        <w:p w14:paraId="0F75FEFD" w14:textId="77777777" w:rsidR="003D785C" w:rsidRPr="003D785C" w:rsidRDefault="003D785C" w:rsidP="00EF60E3">
          <w:pPr>
            <w:pStyle w:val="a7"/>
            <w:tabs>
              <w:tab w:val="clear" w:pos="4844"/>
              <w:tab w:val="clear" w:pos="9689"/>
            </w:tabs>
            <w:rPr>
              <w:rFonts w:ascii="Arial" w:hAnsi="Arial" w:cs="Arial"/>
              <w:i/>
              <w:sz w:val="16"/>
              <w:szCs w:val="16"/>
            </w:rPr>
          </w:pPr>
          <w:r w:rsidRPr="003D785C">
            <w:rPr>
              <w:rFonts w:ascii="Arial" w:hAnsi="Arial" w:cs="Arial"/>
              <w:i/>
              <w:sz w:val="16"/>
              <w:szCs w:val="16"/>
            </w:rPr>
            <w:t>Исполнитель: _______________</w:t>
          </w:r>
          <w:r>
            <w:rPr>
              <w:rFonts w:ascii="Arial" w:hAnsi="Arial" w:cs="Arial"/>
              <w:i/>
              <w:sz w:val="16"/>
              <w:szCs w:val="16"/>
            </w:rPr>
            <w:t>________________________</w:t>
          </w:r>
        </w:p>
      </w:tc>
    </w:tr>
  </w:tbl>
  <w:p w14:paraId="4092AEAC" w14:textId="77777777" w:rsidR="003D785C" w:rsidRDefault="003D785C" w:rsidP="003D785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381463" w14:textId="77777777" w:rsidR="005412A7" w:rsidRDefault="005412A7" w:rsidP="00C2489A">
      <w:r>
        <w:separator/>
      </w:r>
    </w:p>
  </w:footnote>
  <w:footnote w:type="continuationSeparator" w:id="0">
    <w:p w14:paraId="5EB98AB6" w14:textId="77777777" w:rsidR="005412A7" w:rsidRDefault="005412A7" w:rsidP="00C248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70658"/>
    <w:multiLevelType w:val="multilevel"/>
    <w:tmpl w:val="24949F56"/>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13097AD0"/>
    <w:multiLevelType w:val="hybridMultilevel"/>
    <w:tmpl w:val="F1D4EC10"/>
    <w:lvl w:ilvl="0" w:tplc="D5081C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A3173E1"/>
    <w:multiLevelType w:val="multilevel"/>
    <w:tmpl w:val="CE64826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B910F6"/>
    <w:multiLevelType w:val="hybridMultilevel"/>
    <w:tmpl w:val="DE2AB476"/>
    <w:lvl w:ilvl="0" w:tplc="5928D7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4440ADE"/>
    <w:multiLevelType w:val="hybridMultilevel"/>
    <w:tmpl w:val="1A78E964"/>
    <w:lvl w:ilvl="0" w:tplc="5928D78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37A8588C"/>
    <w:multiLevelType w:val="multilevel"/>
    <w:tmpl w:val="4C860ACA"/>
    <w:lvl w:ilvl="0">
      <w:start w:val="4"/>
      <w:numFmt w:val="decimal"/>
      <w:lvlText w:val="%1."/>
      <w:lvlJc w:val="left"/>
      <w:pPr>
        <w:ind w:left="720" w:hanging="360"/>
      </w:pPr>
      <w:rPr>
        <w:rFonts w:eastAsia="Helvetica" w:hint="default"/>
      </w:rPr>
    </w:lvl>
    <w:lvl w:ilvl="1">
      <w:start w:val="5"/>
      <w:numFmt w:val="decimal"/>
      <w:isLgl/>
      <w:lvlText w:val="%1.%2."/>
      <w:lvlJc w:val="left"/>
      <w:pPr>
        <w:ind w:left="1497" w:hanging="930"/>
      </w:pPr>
      <w:rPr>
        <w:rFonts w:eastAsia="Times New Roman" w:hint="default"/>
      </w:rPr>
    </w:lvl>
    <w:lvl w:ilvl="2">
      <w:start w:val="1"/>
      <w:numFmt w:val="decimal"/>
      <w:isLgl/>
      <w:lvlText w:val="%1.%2.%3."/>
      <w:lvlJc w:val="left"/>
      <w:pPr>
        <w:ind w:left="1704" w:hanging="930"/>
      </w:pPr>
      <w:rPr>
        <w:rFonts w:eastAsia="Times New Roman" w:hint="default"/>
      </w:rPr>
    </w:lvl>
    <w:lvl w:ilvl="3">
      <w:start w:val="1"/>
      <w:numFmt w:val="decimal"/>
      <w:isLgl/>
      <w:lvlText w:val="%1.%2.%3.%4."/>
      <w:lvlJc w:val="left"/>
      <w:pPr>
        <w:ind w:left="1911" w:hanging="930"/>
      </w:pPr>
      <w:rPr>
        <w:rFonts w:eastAsia="Times New Roman" w:hint="default"/>
      </w:rPr>
    </w:lvl>
    <w:lvl w:ilvl="4">
      <w:start w:val="1"/>
      <w:numFmt w:val="decimal"/>
      <w:isLgl/>
      <w:lvlText w:val="%1.%2.%3.%4.%5."/>
      <w:lvlJc w:val="left"/>
      <w:pPr>
        <w:ind w:left="2268" w:hanging="1080"/>
      </w:pPr>
      <w:rPr>
        <w:rFonts w:eastAsia="Times New Roman" w:hint="default"/>
      </w:rPr>
    </w:lvl>
    <w:lvl w:ilvl="5">
      <w:start w:val="1"/>
      <w:numFmt w:val="decimal"/>
      <w:isLgl/>
      <w:lvlText w:val="%1.%2.%3.%4.%5.%6."/>
      <w:lvlJc w:val="left"/>
      <w:pPr>
        <w:ind w:left="2475" w:hanging="1080"/>
      </w:pPr>
      <w:rPr>
        <w:rFonts w:eastAsia="Times New Roman" w:hint="default"/>
      </w:rPr>
    </w:lvl>
    <w:lvl w:ilvl="6">
      <w:start w:val="1"/>
      <w:numFmt w:val="decimal"/>
      <w:isLgl/>
      <w:lvlText w:val="%1.%2.%3.%4.%5.%6.%7."/>
      <w:lvlJc w:val="left"/>
      <w:pPr>
        <w:ind w:left="2682" w:hanging="1080"/>
      </w:pPr>
      <w:rPr>
        <w:rFonts w:eastAsia="Times New Roman" w:hint="default"/>
      </w:rPr>
    </w:lvl>
    <w:lvl w:ilvl="7">
      <w:start w:val="1"/>
      <w:numFmt w:val="decimal"/>
      <w:isLgl/>
      <w:lvlText w:val="%1.%2.%3.%4.%5.%6.%7.%8."/>
      <w:lvlJc w:val="left"/>
      <w:pPr>
        <w:ind w:left="3249" w:hanging="1440"/>
      </w:pPr>
      <w:rPr>
        <w:rFonts w:eastAsia="Times New Roman" w:hint="default"/>
      </w:rPr>
    </w:lvl>
    <w:lvl w:ilvl="8">
      <w:start w:val="1"/>
      <w:numFmt w:val="decimal"/>
      <w:isLgl/>
      <w:lvlText w:val="%1.%2.%3.%4.%5.%6.%7.%8.%9."/>
      <w:lvlJc w:val="left"/>
      <w:pPr>
        <w:ind w:left="3456" w:hanging="1440"/>
      </w:pPr>
      <w:rPr>
        <w:rFonts w:eastAsia="Times New Roman" w:hint="default"/>
      </w:rPr>
    </w:lvl>
  </w:abstractNum>
  <w:abstractNum w:abstractNumId="6" w15:restartNumberingAfterBreak="0">
    <w:nsid w:val="523F7250"/>
    <w:multiLevelType w:val="multilevel"/>
    <w:tmpl w:val="0ED2E508"/>
    <w:lvl w:ilvl="0">
      <w:start w:val="1"/>
      <w:numFmt w:val="decimal"/>
      <w:lvlText w:val="%1."/>
      <w:lvlJc w:val="left"/>
      <w:pPr>
        <w:ind w:left="720" w:hanging="360"/>
      </w:pPr>
      <w:rPr>
        <w:rFonts w:eastAsia="Helvetica"/>
      </w:rPr>
    </w:lvl>
    <w:lvl w:ilvl="1">
      <w:start w:val="1"/>
      <w:numFmt w:val="decimal"/>
      <w:isLgl/>
      <w:lvlText w:val="%1.%2."/>
      <w:lvlJc w:val="left"/>
      <w:pPr>
        <w:ind w:left="1497" w:hanging="930"/>
      </w:pPr>
      <w:rPr>
        <w:rFonts w:eastAsia="Times New Roman"/>
        <w:color w:val="auto"/>
        <w:lang w:val="en-US"/>
      </w:rPr>
    </w:lvl>
    <w:lvl w:ilvl="2">
      <w:start w:val="1"/>
      <w:numFmt w:val="decimal"/>
      <w:isLgl/>
      <w:lvlText w:val="%1.%2.%3."/>
      <w:lvlJc w:val="left"/>
      <w:pPr>
        <w:ind w:left="1704" w:hanging="930"/>
      </w:pPr>
      <w:rPr>
        <w:rFonts w:eastAsia="Times New Roman"/>
      </w:rPr>
    </w:lvl>
    <w:lvl w:ilvl="3">
      <w:start w:val="1"/>
      <w:numFmt w:val="decimal"/>
      <w:isLgl/>
      <w:lvlText w:val="%1.%2.%3.%4."/>
      <w:lvlJc w:val="left"/>
      <w:pPr>
        <w:ind w:left="1911" w:hanging="930"/>
      </w:pPr>
      <w:rPr>
        <w:rFonts w:eastAsia="Times New Roman"/>
      </w:rPr>
    </w:lvl>
    <w:lvl w:ilvl="4">
      <w:start w:val="1"/>
      <w:numFmt w:val="decimal"/>
      <w:isLgl/>
      <w:lvlText w:val="%1.%2.%3.%4.%5."/>
      <w:lvlJc w:val="left"/>
      <w:pPr>
        <w:ind w:left="2268" w:hanging="1080"/>
      </w:pPr>
      <w:rPr>
        <w:rFonts w:eastAsia="Times New Roman"/>
      </w:rPr>
    </w:lvl>
    <w:lvl w:ilvl="5">
      <w:start w:val="1"/>
      <w:numFmt w:val="decimal"/>
      <w:isLgl/>
      <w:lvlText w:val="%1.%2.%3.%4.%5.%6."/>
      <w:lvlJc w:val="left"/>
      <w:pPr>
        <w:ind w:left="2475" w:hanging="1080"/>
      </w:pPr>
      <w:rPr>
        <w:rFonts w:eastAsia="Times New Roman"/>
      </w:rPr>
    </w:lvl>
    <w:lvl w:ilvl="6">
      <w:start w:val="1"/>
      <w:numFmt w:val="decimal"/>
      <w:isLgl/>
      <w:lvlText w:val="%1.%2.%3.%4.%5.%6.%7."/>
      <w:lvlJc w:val="left"/>
      <w:pPr>
        <w:ind w:left="2682" w:hanging="1080"/>
      </w:pPr>
      <w:rPr>
        <w:rFonts w:eastAsia="Times New Roman"/>
      </w:rPr>
    </w:lvl>
    <w:lvl w:ilvl="7">
      <w:start w:val="1"/>
      <w:numFmt w:val="decimal"/>
      <w:isLgl/>
      <w:lvlText w:val="%1.%2.%3.%4.%5.%6.%7.%8."/>
      <w:lvlJc w:val="left"/>
      <w:pPr>
        <w:ind w:left="3249" w:hanging="1440"/>
      </w:pPr>
      <w:rPr>
        <w:rFonts w:eastAsia="Times New Roman"/>
      </w:rPr>
    </w:lvl>
    <w:lvl w:ilvl="8">
      <w:start w:val="1"/>
      <w:numFmt w:val="decimal"/>
      <w:isLgl/>
      <w:lvlText w:val="%1.%2.%3.%4.%5.%6.%7.%8.%9."/>
      <w:lvlJc w:val="left"/>
      <w:pPr>
        <w:ind w:left="3456" w:hanging="1440"/>
      </w:pPr>
      <w:rPr>
        <w:rFonts w:eastAsia="Times New Roman"/>
      </w:rPr>
    </w:lvl>
  </w:abstractNum>
  <w:abstractNum w:abstractNumId="7" w15:restartNumberingAfterBreak="0">
    <w:nsid w:val="593B7155"/>
    <w:multiLevelType w:val="multilevel"/>
    <w:tmpl w:val="3E743CB8"/>
    <w:lvl w:ilvl="0">
      <w:start w:val="5"/>
      <w:numFmt w:val="decimal"/>
      <w:lvlText w:val="%1."/>
      <w:lvlJc w:val="left"/>
      <w:pPr>
        <w:ind w:left="720" w:hanging="360"/>
      </w:pPr>
      <w:rPr>
        <w:rFonts w:eastAsia="Helvetica" w:hint="default"/>
      </w:rPr>
    </w:lvl>
    <w:lvl w:ilvl="1">
      <w:start w:val="1"/>
      <w:numFmt w:val="decimal"/>
      <w:isLgl/>
      <w:lvlText w:val="%1.%2."/>
      <w:lvlJc w:val="left"/>
      <w:pPr>
        <w:ind w:left="1497" w:hanging="930"/>
      </w:pPr>
      <w:rPr>
        <w:rFonts w:eastAsia="Times New Roman" w:hint="default"/>
      </w:rPr>
    </w:lvl>
    <w:lvl w:ilvl="2">
      <w:start w:val="1"/>
      <w:numFmt w:val="decimal"/>
      <w:isLgl/>
      <w:lvlText w:val="%1.%2.%3."/>
      <w:lvlJc w:val="left"/>
      <w:pPr>
        <w:ind w:left="1704" w:hanging="930"/>
      </w:pPr>
      <w:rPr>
        <w:rFonts w:eastAsia="Times New Roman" w:hint="default"/>
      </w:rPr>
    </w:lvl>
    <w:lvl w:ilvl="3">
      <w:start w:val="1"/>
      <w:numFmt w:val="decimal"/>
      <w:isLgl/>
      <w:lvlText w:val="%1.%2.%3.%4."/>
      <w:lvlJc w:val="left"/>
      <w:pPr>
        <w:ind w:left="1911" w:hanging="930"/>
      </w:pPr>
      <w:rPr>
        <w:rFonts w:eastAsia="Times New Roman" w:hint="default"/>
      </w:rPr>
    </w:lvl>
    <w:lvl w:ilvl="4">
      <w:start w:val="1"/>
      <w:numFmt w:val="decimal"/>
      <w:isLgl/>
      <w:lvlText w:val="%1.%2.%3.%4.%5."/>
      <w:lvlJc w:val="left"/>
      <w:pPr>
        <w:ind w:left="2268" w:hanging="1080"/>
      </w:pPr>
      <w:rPr>
        <w:rFonts w:eastAsia="Times New Roman" w:hint="default"/>
      </w:rPr>
    </w:lvl>
    <w:lvl w:ilvl="5">
      <w:start w:val="1"/>
      <w:numFmt w:val="decimal"/>
      <w:isLgl/>
      <w:lvlText w:val="%1.%2.%3.%4.%5.%6."/>
      <w:lvlJc w:val="left"/>
      <w:pPr>
        <w:ind w:left="2475" w:hanging="1080"/>
      </w:pPr>
      <w:rPr>
        <w:rFonts w:eastAsia="Times New Roman" w:hint="default"/>
      </w:rPr>
    </w:lvl>
    <w:lvl w:ilvl="6">
      <w:start w:val="1"/>
      <w:numFmt w:val="decimal"/>
      <w:isLgl/>
      <w:lvlText w:val="%1.%2.%3.%4.%5.%6.%7."/>
      <w:lvlJc w:val="left"/>
      <w:pPr>
        <w:ind w:left="2682" w:hanging="1080"/>
      </w:pPr>
      <w:rPr>
        <w:rFonts w:eastAsia="Times New Roman" w:hint="default"/>
      </w:rPr>
    </w:lvl>
    <w:lvl w:ilvl="7">
      <w:start w:val="1"/>
      <w:numFmt w:val="decimal"/>
      <w:isLgl/>
      <w:lvlText w:val="%1.%2.%3.%4.%5.%6.%7.%8."/>
      <w:lvlJc w:val="left"/>
      <w:pPr>
        <w:ind w:left="3249" w:hanging="1440"/>
      </w:pPr>
      <w:rPr>
        <w:rFonts w:eastAsia="Times New Roman" w:hint="default"/>
      </w:rPr>
    </w:lvl>
    <w:lvl w:ilvl="8">
      <w:start w:val="1"/>
      <w:numFmt w:val="decimal"/>
      <w:isLgl/>
      <w:lvlText w:val="%1.%2.%3.%4.%5.%6.%7.%8.%9."/>
      <w:lvlJc w:val="left"/>
      <w:pPr>
        <w:ind w:left="3456" w:hanging="1440"/>
      </w:pPr>
      <w:rPr>
        <w:rFonts w:eastAsia="Times New Roman" w:hint="default"/>
      </w:rPr>
    </w:lvl>
  </w:abstractNum>
  <w:abstractNum w:abstractNumId="8" w15:restartNumberingAfterBreak="0">
    <w:nsid w:val="637E291F"/>
    <w:multiLevelType w:val="multilevel"/>
    <w:tmpl w:val="AF48DF76"/>
    <w:lvl w:ilvl="0">
      <w:start w:val="1"/>
      <w:numFmt w:val="bullet"/>
      <w:lvlText w:val=""/>
      <w:lvlJc w:val="left"/>
      <w:pPr>
        <w:tabs>
          <w:tab w:val="num" w:pos="710"/>
        </w:tabs>
        <w:ind w:left="710" w:firstLine="567"/>
      </w:pPr>
      <w:rPr>
        <w:rFonts w:ascii="Symbol" w:hAnsi="Symbol" w:hint="default"/>
        <w:position w:val="0"/>
      </w:rPr>
    </w:lvl>
    <w:lvl w:ilvl="1">
      <w:start w:val="1"/>
      <w:numFmt w:val="bullet"/>
      <w:suff w:val="nothing"/>
      <w:lvlText w:val="o"/>
      <w:lvlJc w:val="left"/>
      <w:pPr>
        <w:ind w:left="0" w:firstLine="1440"/>
      </w:pPr>
      <w:rPr>
        <w:position w:val="0"/>
      </w:rPr>
    </w:lvl>
    <w:lvl w:ilvl="2">
      <w:start w:val="1"/>
      <w:numFmt w:val="bullet"/>
      <w:suff w:val="nothing"/>
      <w:lvlText w:val="•"/>
      <w:lvlJc w:val="left"/>
      <w:pPr>
        <w:ind w:left="0" w:firstLine="2160"/>
      </w:pPr>
      <w:rPr>
        <w:position w:val="0"/>
      </w:rPr>
    </w:lvl>
    <w:lvl w:ilvl="3">
      <w:start w:val="1"/>
      <w:numFmt w:val="bullet"/>
      <w:suff w:val="nothing"/>
      <w:lvlText w:val="•"/>
      <w:lvlJc w:val="left"/>
      <w:pPr>
        <w:ind w:left="0" w:firstLine="2880"/>
      </w:pPr>
      <w:rPr>
        <w:position w:val="0"/>
      </w:rPr>
    </w:lvl>
    <w:lvl w:ilvl="4">
      <w:start w:val="1"/>
      <w:numFmt w:val="bullet"/>
      <w:suff w:val="nothing"/>
      <w:lvlText w:val="o"/>
      <w:lvlJc w:val="left"/>
      <w:pPr>
        <w:ind w:left="0" w:firstLine="3600"/>
      </w:pPr>
      <w:rPr>
        <w:position w:val="0"/>
      </w:rPr>
    </w:lvl>
    <w:lvl w:ilvl="5">
      <w:start w:val="1"/>
      <w:numFmt w:val="bullet"/>
      <w:suff w:val="nothing"/>
      <w:lvlText w:val="•"/>
      <w:lvlJc w:val="left"/>
      <w:pPr>
        <w:ind w:left="0" w:firstLine="4320"/>
      </w:pPr>
      <w:rPr>
        <w:position w:val="0"/>
      </w:rPr>
    </w:lvl>
    <w:lvl w:ilvl="6">
      <w:start w:val="1"/>
      <w:numFmt w:val="bullet"/>
      <w:suff w:val="nothing"/>
      <w:lvlText w:val="•"/>
      <w:lvlJc w:val="left"/>
      <w:pPr>
        <w:ind w:left="0" w:firstLine="5040"/>
      </w:pPr>
      <w:rPr>
        <w:position w:val="0"/>
      </w:rPr>
    </w:lvl>
    <w:lvl w:ilvl="7">
      <w:start w:val="1"/>
      <w:numFmt w:val="bullet"/>
      <w:suff w:val="nothing"/>
      <w:lvlText w:val="o"/>
      <w:lvlJc w:val="left"/>
      <w:pPr>
        <w:ind w:left="0" w:firstLine="5760"/>
      </w:pPr>
      <w:rPr>
        <w:position w:val="0"/>
      </w:rPr>
    </w:lvl>
    <w:lvl w:ilvl="8">
      <w:start w:val="1"/>
      <w:numFmt w:val="bullet"/>
      <w:suff w:val="nothing"/>
      <w:lvlText w:val="•"/>
      <w:lvlJc w:val="left"/>
      <w:pPr>
        <w:ind w:left="0" w:firstLine="6480"/>
      </w:pPr>
      <w:rPr>
        <w:position w:val="0"/>
      </w:rPr>
    </w:lvl>
  </w:abstractNum>
  <w:abstractNum w:abstractNumId="9" w15:restartNumberingAfterBreak="0">
    <w:nsid w:val="6DA474FF"/>
    <w:multiLevelType w:val="multilevel"/>
    <w:tmpl w:val="F70E56A2"/>
    <w:lvl w:ilvl="0">
      <w:start w:val="6"/>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F1C661E"/>
    <w:multiLevelType w:val="hybridMultilevel"/>
    <w:tmpl w:val="A42A60CA"/>
    <w:lvl w:ilvl="0" w:tplc="5928D7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58D6C45"/>
    <w:multiLevelType w:val="hybridMultilevel"/>
    <w:tmpl w:val="5F6C1826"/>
    <w:lvl w:ilvl="0" w:tplc="5928D7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3"/>
  </w:num>
  <w:num w:numId="5">
    <w:abstractNumId w:val="10"/>
  </w:num>
  <w:num w:numId="6">
    <w:abstractNumId w:val="11"/>
  </w:num>
  <w:num w:numId="7">
    <w:abstractNumId w:val="1"/>
  </w:num>
  <w:num w:numId="8">
    <w:abstractNumId w:val="2"/>
  </w:num>
  <w:num w:numId="9">
    <w:abstractNumId w:val="5"/>
  </w:num>
  <w:num w:numId="10">
    <w:abstractNumId w:val="7"/>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cumentProtection w:edit="forms" w:enforcement="0"/>
  <w:defaultTabStop w:val="708"/>
  <w:drawingGridHorizontalSpacing w:val="1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F84"/>
    <w:rsid w:val="000002BA"/>
    <w:rsid w:val="0002184C"/>
    <w:rsid w:val="000223D5"/>
    <w:rsid w:val="0002737D"/>
    <w:rsid w:val="00030FED"/>
    <w:rsid w:val="00036398"/>
    <w:rsid w:val="00045967"/>
    <w:rsid w:val="000634BD"/>
    <w:rsid w:val="00066D8F"/>
    <w:rsid w:val="000867FF"/>
    <w:rsid w:val="000A3BF9"/>
    <w:rsid w:val="000B59C4"/>
    <w:rsid w:val="000C3496"/>
    <w:rsid w:val="000D6DA5"/>
    <w:rsid w:val="000E7549"/>
    <w:rsid w:val="001016AD"/>
    <w:rsid w:val="00101914"/>
    <w:rsid w:val="0011080C"/>
    <w:rsid w:val="0011751C"/>
    <w:rsid w:val="001221C1"/>
    <w:rsid w:val="00130A07"/>
    <w:rsid w:val="001335E8"/>
    <w:rsid w:val="00143444"/>
    <w:rsid w:val="00156934"/>
    <w:rsid w:val="00161119"/>
    <w:rsid w:val="00166480"/>
    <w:rsid w:val="00196057"/>
    <w:rsid w:val="001A0497"/>
    <w:rsid w:val="001A607E"/>
    <w:rsid w:val="001A7F96"/>
    <w:rsid w:val="001C199D"/>
    <w:rsid w:val="001C22DA"/>
    <w:rsid w:val="001C37DC"/>
    <w:rsid w:val="001C4CE2"/>
    <w:rsid w:val="001C51DA"/>
    <w:rsid w:val="001D12BF"/>
    <w:rsid w:val="001D68BC"/>
    <w:rsid w:val="001E11BD"/>
    <w:rsid w:val="001E5349"/>
    <w:rsid w:val="001F1373"/>
    <w:rsid w:val="002065E0"/>
    <w:rsid w:val="0022418E"/>
    <w:rsid w:val="00226474"/>
    <w:rsid w:val="00234DD9"/>
    <w:rsid w:val="00243D5B"/>
    <w:rsid w:val="00253738"/>
    <w:rsid w:val="00254860"/>
    <w:rsid w:val="0026273A"/>
    <w:rsid w:val="002650F4"/>
    <w:rsid w:val="002919B1"/>
    <w:rsid w:val="00294924"/>
    <w:rsid w:val="00294C0A"/>
    <w:rsid w:val="002A1392"/>
    <w:rsid w:val="002B6929"/>
    <w:rsid w:val="002B7B5D"/>
    <w:rsid w:val="002C1E20"/>
    <w:rsid w:val="002D1858"/>
    <w:rsid w:val="002E7B80"/>
    <w:rsid w:val="002F3AEF"/>
    <w:rsid w:val="002F499D"/>
    <w:rsid w:val="003131CC"/>
    <w:rsid w:val="00313396"/>
    <w:rsid w:val="003217DB"/>
    <w:rsid w:val="003539C6"/>
    <w:rsid w:val="00363C2E"/>
    <w:rsid w:val="00376E2A"/>
    <w:rsid w:val="00380EE0"/>
    <w:rsid w:val="003A0EAA"/>
    <w:rsid w:val="003A53FE"/>
    <w:rsid w:val="003B65FA"/>
    <w:rsid w:val="003C0D70"/>
    <w:rsid w:val="003C1D91"/>
    <w:rsid w:val="003C21E0"/>
    <w:rsid w:val="003C43F7"/>
    <w:rsid w:val="003D785C"/>
    <w:rsid w:val="003E2A17"/>
    <w:rsid w:val="003E59AF"/>
    <w:rsid w:val="003E5D07"/>
    <w:rsid w:val="003F1B11"/>
    <w:rsid w:val="003F4E99"/>
    <w:rsid w:val="00413F21"/>
    <w:rsid w:val="00430FD8"/>
    <w:rsid w:val="004501D4"/>
    <w:rsid w:val="004571BC"/>
    <w:rsid w:val="00462F85"/>
    <w:rsid w:val="00471443"/>
    <w:rsid w:val="00476098"/>
    <w:rsid w:val="0047756C"/>
    <w:rsid w:val="004A2A79"/>
    <w:rsid w:val="004B0794"/>
    <w:rsid w:val="004C074E"/>
    <w:rsid w:val="004C0970"/>
    <w:rsid w:val="004C212A"/>
    <w:rsid w:val="004C6E15"/>
    <w:rsid w:val="004E595A"/>
    <w:rsid w:val="00503CD0"/>
    <w:rsid w:val="00503E2D"/>
    <w:rsid w:val="00507B0C"/>
    <w:rsid w:val="00512C4A"/>
    <w:rsid w:val="00517985"/>
    <w:rsid w:val="00520EA9"/>
    <w:rsid w:val="00521893"/>
    <w:rsid w:val="005412A7"/>
    <w:rsid w:val="0058176F"/>
    <w:rsid w:val="00582F65"/>
    <w:rsid w:val="00593210"/>
    <w:rsid w:val="005A4E55"/>
    <w:rsid w:val="005A6D0B"/>
    <w:rsid w:val="005B321A"/>
    <w:rsid w:val="005D575A"/>
    <w:rsid w:val="005E23D5"/>
    <w:rsid w:val="00600F21"/>
    <w:rsid w:val="00610BB6"/>
    <w:rsid w:val="00620874"/>
    <w:rsid w:val="006243C0"/>
    <w:rsid w:val="00630A18"/>
    <w:rsid w:val="00666CB7"/>
    <w:rsid w:val="006845D9"/>
    <w:rsid w:val="006A082E"/>
    <w:rsid w:val="006B3190"/>
    <w:rsid w:val="006D273D"/>
    <w:rsid w:val="006D52A7"/>
    <w:rsid w:val="006D6F61"/>
    <w:rsid w:val="006D782F"/>
    <w:rsid w:val="006E0E3C"/>
    <w:rsid w:val="006F16DB"/>
    <w:rsid w:val="007008D7"/>
    <w:rsid w:val="00704C15"/>
    <w:rsid w:val="00706E08"/>
    <w:rsid w:val="00707BD1"/>
    <w:rsid w:val="00720129"/>
    <w:rsid w:val="00726634"/>
    <w:rsid w:val="0073762F"/>
    <w:rsid w:val="00740DBC"/>
    <w:rsid w:val="00756F0A"/>
    <w:rsid w:val="007602DE"/>
    <w:rsid w:val="0077022D"/>
    <w:rsid w:val="00775831"/>
    <w:rsid w:val="00775B01"/>
    <w:rsid w:val="00776D1B"/>
    <w:rsid w:val="007B3D4A"/>
    <w:rsid w:val="007D2841"/>
    <w:rsid w:val="007D5DD1"/>
    <w:rsid w:val="007E6B3D"/>
    <w:rsid w:val="00801735"/>
    <w:rsid w:val="00820F20"/>
    <w:rsid w:val="0082558E"/>
    <w:rsid w:val="0083795E"/>
    <w:rsid w:val="00843FEB"/>
    <w:rsid w:val="0088324C"/>
    <w:rsid w:val="0088613C"/>
    <w:rsid w:val="00886C8B"/>
    <w:rsid w:val="008875B2"/>
    <w:rsid w:val="008A3955"/>
    <w:rsid w:val="008A5BAB"/>
    <w:rsid w:val="008B67B7"/>
    <w:rsid w:val="008B702F"/>
    <w:rsid w:val="008B7B9E"/>
    <w:rsid w:val="008C2FD6"/>
    <w:rsid w:val="008D0FF2"/>
    <w:rsid w:val="008D7918"/>
    <w:rsid w:val="008F7467"/>
    <w:rsid w:val="009152F9"/>
    <w:rsid w:val="00931952"/>
    <w:rsid w:val="00935B1E"/>
    <w:rsid w:val="0094034D"/>
    <w:rsid w:val="00940975"/>
    <w:rsid w:val="00940E55"/>
    <w:rsid w:val="0094140F"/>
    <w:rsid w:val="00950D4F"/>
    <w:rsid w:val="0097095A"/>
    <w:rsid w:val="009767EE"/>
    <w:rsid w:val="009C5D84"/>
    <w:rsid w:val="00A01BFC"/>
    <w:rsid w:val="00A03FC7"/>
    <w:rsid w:val="00A0557A"/>
    <w:rsid w:val="00A205CA"/>
    <w:rsid w:val="00A37909"/>
    <w:rsid w:val="00A57715"/>
    <w:rsid w:val="00A72A69"/>
    <w:rsid w:val="00A90DE4"/>
    <w:rsid w:val="00AA2343"/>
    <w:rsid w:val="00AA5545"/>
    <w:rsid w:val="00AB586E"/>
    <w:rsid w:val="00AC0AC0"/>
    <w:rsid w:val="00AC2FC0"/>
    <w:rsid w:val="00AC5D28"/>
    <w:rsid w:val="00AC61F8"/>
    <w:rsid w:val="00AD2D42"/>
    <w:rsid w:val="00AD525F"/>
    <w:rsid w:val="00AE5B38"/>
    <w:rsid w:val="00AE66E5"/>
    <w:rsid w:val="00B16AC9"/>
    <w:rsid w:val="00B25699"/>
    <w:rsid w:val="00B26A37"/>
    <w:rsid w:val="00B411A9"/>
    <w:rsid w:val="00B420C0"/>
    <w:rsid w:val="00B45DD2"/>
    <w:rsid w:val="00B50190"/>
    <w:rsid w:val="00B72194"/>
    <w:rsid w:val="00B80FA6"/>
    <w:rsid w:val="00B942DB"/>
    <w:rsid w:val="00BA2174"/>
    <w:rsid w:val="00BC1093"/>
    <w:rsid w:val="00BC5F47"/>
    <w:rsid w:val="00BD3285"/>
    <w:rsid w:val="00BD5A19"/>
    <w:rsid w:val="00BE2F6D"/>
    <w:rsid w:val="00C20442"/>
    <w:rsid w:val="00C2127E"/>
    <w:rsid w:val="00C2489A"/>
    <w:rsid w:val="00C27CA8"/>
    <w:rsid w:val="00C426E4"/>
    <w:rsid w:val="00C533A7"/>
    <w:rsid w:val="00C77272"/>
    <w:rsid w:val="00C82F36"/>
    <w:rsid w:val="00C95625"/>
    <w:rsid w:val="00CA4241"/>
    <w:rsid w:val="00CC6B48"/>
    <w:rsid w:val="00CF17FE"/>
    <w:rsid w:val="00D03319"/>
    <w:rsid w:val="00D2493C"/>
    <w:rsid w:val="00D457E5"/>
    <w:rsid w:val="00D54F1A"/>
    <w:rsid w:val="00DA1CA8"/>
    <w:rsid w:val="00DA4461"/>
    <w:rsid w:val="00DA6F05"/>
    <w:rsid w:val="00DB465F"/>
    <w:rsid w:val="00DF3104"/>
    <w:rsid w:val="00DF6CD1"/>
    <w:rsid w:val="00E0443F"/>
    <w:rsid w:val="00E11914"/>
    <w:rsid w:val="00E1396B"/>
    <w:rsid w:val="00E14DFA"/>
    <w:rsid w:val="00E31ACD"/>
    <w:rsid w:val="00E324A7"/>
    <w:rsid w:val="00E34763"/>
    <w:rsid w:val="00E347C4"/>
    <w:rsid w:val="00E448FA"/>
    <w:rsid w:val="00E50AA9"/>
    <w:rsid w:val="00E51F54"/>
    <w:rsid w:val="00E63B40"/>
    <w:rsid w:val="00E653B1"/>
    <w:rsid w:val="00E676F3"/>
    <w:rsid w:val="00E71F67"/>
    <w:rsid w:val="00EA2931"/>
    <w:rsid w:val="00EA5ABF"/>
    <w:rsid w:val="00EA5AC6"/>
    <w:rsid w:val="00EB1E05"/>
    <w:rsid w:val="00EB2EFC"/>
    <w:rsid w:val="00EC19F4"/>
    <w:rsid w:val="00EC2B75"/>
    <w:rsid w:val="00EE079F"/>
    <w:rsid w:val="00F046B9"/>
    <w:rsid w:val="00F0699A"/>
    <w:rsid w:val="00F110DD"/>
    <w:rsid w:val="00F12D7A"/>
    <w:rsid w:val="00F20595"/>
    <w:rsid w:val="00F21BBA"/>
    <w:rsid w:val="00F22DAC"/>
    <w:rsid w:val="00F31EBC"/>
    <w:rsid w:val="00F575C6"/>
    <w:rsid w:val="00F90985"/>
    <w:rsid w:val="00FA48B8"/>
    <w:rsid w:val="00FB1EBC"/>
    <w:rsid w:val="00FB3CB5"/>
    <w:rsid w:val="00FB6EF4"/>
    <w:rsid w:val="00FC20FE"/>
    <w:rsid w:val="00FC46F8"/>
    <w:rsid w:val="00FC50C5"/>
    <w:rsid w:val="00FD6CB8"/>
    <w:rsid w:val="00FF0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11924"/>
  <w15:docId w15:val="{2668D1F3-8CA4-4A56-8593-8D7AFFD79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ru-RU" w:eastAsia="en-US" w:bidi="ar-SA"/>
      </w:rPr>
    </w:rPrDefault>
    <w:pPrDefault>
      <w:pPr>
        <w:ind w:right="40"/>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DBC"/>
    <w:rPr>
      <w:rFonts w:asciiTheme="minorHAnsi" w:hAnsiTheme="min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02DE"/>
    <w:pPr>
      <w:ind w:left="720"/>
      <w:contextualSpacing/>
    </w:pPr>
  </w:style>
  <w:style w:type="table" w:styleId="a4">
    <w:name w:val="Table Grid"/>
    <w:basedOn w:val="a1"/>
    <w:uiPriority w:val="59"/>
    <w:rsid w:val="00512C4A"/>
    <w:pPr>
      <w:ind w:right="0"/>
      <w:jc w:val="left"/>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2489A"/>
    <w:pPr>
      <w:tabs>
        <w:tab w:val="center" w:pos="4844"/>
        <w:tab w:val="right" w:pos="9689"/>
      </w:tabs>
    </w:pPr>
  </w:style>
  <w:style w:type="character" w:customStyle="1" w:styleId="a6">
    <w:name w:val="Верхний колонтитул Знак"/>
    <w:basedOn w:val="a0"/>
    <w:link w:val="a5"/>
    <w:uiPriority w:val="99"/>
    <w:rsid w:val="00C2489A"/>
    <w:rPr>
      <w:rFonts w:asciiTheme="minorHAnsi" w:hAnsiTheme="minorHAnsi"/>
    </w:rPr>
  </w:style>
  <w:style w:type="paragraph" w:styleId="a7">
    <w:name w:val="footer"/>
    <w:basedOn w:val="a"/>
    <w:link w:val="a8"/>
    <w:uiPriority w:val="99"/>
    <w:unhideWhenUsed/>
    <w:rsid w:val="00C2489A"/>
    <w:pPr>
      <w:tabs>
        <w:tab w:val="center" w:pos="4844"/>
        <w:tab w:val="right" w:pos="9689"/>
      </w:tabs>
    </w:pPr>
  </w:style>
  <w:style w:type="character" w:customStyle="1" w:styleId="a8">
    <w:name w:val="Нижний колонтитул Знак"/>
    <w:basedOn w:val="a0"/>
    <w:link w:val="a7"/>
    <w:uiPriority w:val="99"/>
    <w:rsid w:val="00C2489A"/>
    <w:rPr>
      <w:rFonts w:asciiTheme="minorHAnsi" w:hAnsiTheme="minorHAnsi"/>
    </w:rPr>
  </w:style>
  <w:style w:type="character" w:styleId="a9">
    <w:name w:val="Hyperlink"/>
    <w:basedOn w:val="a0"/>
    <w:uiPriority w:val="99"/>
    <w:unhideWhenUsed/>
    <w:rsid w:val="00503CD0"/>
    <w:rPr>
      <w:color w:val="0000FF" w:themeColor="hyperlink"/>
      <w:u w:val="single"/>
    </w:rPr>
  </w:style>
  <w:style w:type="paragraph" w:styleId="aa">
    <w:name w:val="Balloon Text"/>
    <w:basedOn w:val="a"/>
    <w:link w:val="ab"/>
    <w:uiPriority w:val="99"/>
    <w:semiHidden/>
    <w:unhideWhenUsed/>
    <w:rsid w:val="006D782F"/>
    <w:rPr>
      <w:rFonts w:ascii="Tahoma" w:hAnsi="Tahoma" w:cs="Tahoma"/>
      <w:sz w:val="16"/>
      <w:szCs w:val="16"/>
    </w:rPr>
  </w:style>
  <w:style w:type="character" w:customStyle="1" w:styleId="ab">
    <w:name w:val="Текст выноски Знак"/>
    <w:basedOn w:val="a0"/>
    <w:link w:val="aa"/>
    <w:uiPriority w:val="99"/>
    <w:semiHidden/>
    <w:rsid w:val="006D782F"/>
    <w:rPr>
      <w:rFonts w:ascii="Tahoma" w:hAnsi="Tahoma" w:cs="Tahoma"/>
      <w:sz w:val="16"/>
      <w:szCs w:val="16"/>
    </w:rPr>
  </w:style>
  <w:style w:type="character" w:styleId="ac">
    <w:name w:val="annotation reference"/>
    <w:basedOn w:val="a0"/>
    <w:uiPriority w:val="99"/>
    <w:semiHidden/>
    <w:unhideWhenUsed/>
    <w:rsid w:val="00294924"/>
    <w:rPr>
      <w:sz w:val="16"/>
      <w:szCs w:val="16"/>
    </w:rPr>
  </w:style>
  <w:style w:type="paragraph" w:styleId="ad">
    <w:name w:val="annotation text"/>
    <w:basedOn w:val="a"/>
    <w:link w:val="ae"/>
    <w:uiPriority w:val="99"/>
    <w:unhideWhenUsed/>
    <w:rsid w:val="00294924"/>
    <w:rPr>
      <w:sz w:val="20"/>
      <w:szCs w:val="20"/>
    </w:rPr>
  </w:style>
  <w:style w:type="character" w:customStyle="1" w:styleId="ae">
    <w:name w:val="Текст примечания Знак"/>
    <w:basedOn w:val="a0"/>
    <w:link w:val="ad"/>
    <w:uiPriority w:val="99"/>
    <w:rsid w:val="00294924"/>
    <w:rPr>
      <w:rFonts w:asciiTheme="minorHAnsi" w:hAnsiTheme="minorHAnsi"/>
      <w:sz w:val="20"/>
      <w:szCs w:val="20"/>
    </w:rPr>
  </w:style>
  <w:style w:type="paragraph" w:styleId="af">
    <w:name w:val="annotation subject"/>
    <w:basedOn w:val="ad"/>
    <w:next w:val="ad"/>
    <w:link w:val="af0"/>
    <w:uiPriority w:val="99"/>
    <w:semiHidden/>
    <w:unhideWhenUsed/>
    <w:rsid w:val="00294924"/>
    <w:rPr>
      <w:b/>
      <w:bCs/>
    </w:rPr>
  </w:style>
  <w:style w:type="character" w:customStyle="1" w:styleId="af0">
    <w:name w:val="Тема примечания Знак"/>
    <w:basedOn w:val="ae"/>
    <w:link w:val="af"/>
    <w:uiPriority w:val="99"/>
    <w:semiHidden/>
    <w:rsid w:val="00294924"/>
    <w:rPr>
      <w:rFonts w:asciiTheme="minorHAnsi" w:hAnsiTheme="minorHAnsi"/>
      <w:b/>
      <w:bCs/>
      <w:sz w:val="20"/>
      <w:szCs w:val="20"/>
    </w:rPr>
  </w:style>
  <w:style w:type="paragraph" w:styleId="af1">
    <w:name w:val="Revision"/>
    <w:hidden/>
    <w:uiPriority w:val="99"/>
    <w:semiHidden/>
    <w:rsid w:val="009767EE"/>
    <w:pPr>
      <w:ind w:right="0"/>
      <w:jc w:val="left"/>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274041">
      <w:bodyDiv w:val="1"/>
      <w:marLeft w:val="0"/>
      <w:marRight w:val="0"/>
      <w:marTop w:val="0"/>
      <w:marBottom w:val="0"/>
      <w:divBdr>
        <w:top w:val="none" w:sz="0" w:space="0" w:color="auto"/>
        <w:left w:val="none" w:sz="0" w:space="0" w:color="auto"/>
        <w:bottom w:val="none" w:sz="0" w:space="0" w:color="auto"/>
        <w:right w:val="none" w:sz="0" w:space="0" w:color="auto"/>
      </w:divBdr>
    </w:div>
    <w:div w:id="1030180956">
      <w:bodyDiv w:val="1"/>
      <w:marLeft w:val="0"/>
      <w:marRight w:val="0"/>
      <w:marTop w:val="0"/>
      <w:marBottom w:val="0"/>
      <w:divBdr>
        <w:top w:val="none" w:sz="0" w:space="0" w:color="auto"/>
        <w:left w:val="none" w:sz="0" w:space="0" w:color="auto"/>
        <w:bottom w:val="none" w:sz="0" w:space="0" w:color="auto"/>
        <w:right w:val="none" w:sz="0" w:space="0" w:color="auto"/>
      </w:divBdr>
    </w:div>
    <w:div w:id="1199202448">
      <w:bodyDiv w:val="1"/>
      <w:marLeft w:val="0"/>
      <w:marRight w:val="0"/>
      <w:marTop w:val="0"/>
      <w:marBottom w:val="0"/>
      <w:divBdr>
        <w:top w:val="none" w:sz="0" w:space="0" w:color="auto"/>
        <w:left w:val="none" w:sz="0" w:space="0" w:color="auto"/>
        <w:bottom w:val="none" w:sz="0" w:space="0" w:color="auto"/>
        <w:right w:val="none" w:sz="0" w:space="0" w:color="auto"/>
      </w:divBdr>
    </w:div>
    <w:div w:id="1541743935">
      <w:bodyDiv w:val="1"/>
      <w:marLeft w:val="0"/>
      <w:marRight w:val="0"/>
      <w:marTop w:val="0"/>
      <w:marBottom w:val="0"/>
      <w:divBdr>
        <w:top w:val="none" w:sz="0" w:space="0" w:color="auto"/>
        <w:left w:val="none" w:sz="0" w:space="0" w:color="auto"/>
        <w:bottom w:val="none" w:sz="0" w:space="0" w:color="auto"/>
        <w:right w:val="none" w:sz="0" w:space="0" w:color="auto"/>
      </w:divBdr>
    </w:div>
    <w:div w:id="202802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uzpm.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zpm.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zpm.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3F0D3-4EC4-4845-B0E9-BFB47327D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6268</Words>
  <Characters>35729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Костарева Дарья Максутовна</dc:creator>
  <cp:keywords/>
  <dc:description/>
  <cp:lastModifiedBy>Костарева Дарья Максутовна</cp:lastModifiedBy>
  <cp:revision>2</cp:revision>
  <cp:lastPrinted>2025-07-31T10:54:00Z</cp:lastPrinted>
  <dcterms:created xsi:type="dcterms:W3CDTF">2025-08-07T07:18:00Z</dcterms:created>
  <dcterms:modified xsi:type="dcterms:W3CDTF">2025-08-07T07:18:00Z</dcterms:modified>
</cp:coreProperties>
</file>